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3A" w:rsidRDefault="009E0E3A">
      <w:pPr>
        <w:jc w:val="both"/>
        <w:rPr>
          <w:rFonts w:ascii="Courier New" w:hAnsi="Courier New"/>
          <w:sz w:val="24"/>
        </w:rPr>
      </w:pPr>
    </w:p>
    <w:p w:rsidR="009E0E3A" w:rsidRPr="001E3247" w:rsidRDefault="009E0E3A" w:rsidP="00E30FD8">
      <w:pPr>
        <w:pStyle w:val="Titolo5"/>
        <w:pBdr>
          <w:top w:val="single" w:sz="4" w:space="1" w:color="auto"/>
          <w:left w:val="single" w:sz="4" w:space="4" w:color="auto"/>
          <w:bottom w:val="single" w:sz="4" w:space="1" w:color="auto"/>
          <w:right w:val="single" w:sz="4" w:space="4" w:color="auto"/>
        </w:pBdr>
        <w:jc w:val="center"/>
        <w:rPr>
          <w:rFonts w:asciiTheme="minorHAnsi" w:hAnsiTheme="minorHAnsi" w:cs="Courier New"/>
          <w:sz w:val="32"/>
          <w:szCs w:val="32"/>
          <w:u w:val="single"/>
        </w:rPr>
      </w:pPr>
      <w:r w:rsidRPr="001E3247">
        <w:rPr>
          <w:rFonts w:asciiTheme="minorHAnsi" w:hAnsiTheme="minorHAnsi" w:cs="Courier New"/>
          <w:sz w:val="32"/>
          <w:szCs w:val="32"/>
          <w:highlight w:val="lightGray"/>
          <w:u w:val="single"/>
        </w:rPr>
        <w:t>REGOLAMENTO PER SPONSORIZZAZIONI E PUBBLICITA’</w:t>
      </w:r>
    </w:p>
    <w:p w:rsidR="009E0E3A" w:rsidRPr="001E3247" w:rsidRDefault="009E0E3A">
      <w:pPr>
        <w:jc w:val="both"/>
        <w:rPr>
          <w:rFonts w:asciiTheme="minorHAnsi" w:hAnsiTheme="minorHAnsi" w:cs="Courier New"/>
          <w:b/>
          <w:sz w:val="24"/>
          <w:szCs w:val="24"/>
        </w:rPr>
      </w:pPr>
    </w:p>
    <w:p w:rsidR="009E0E3A" w:rsidRPr="001E3247" w:rsidRDefault="009E0E3A">
      <w:pPr>
        <w:jc w:val="both"/>
        <w:rPr>
          <w:rFonts w:asciiTheme="minorHAnsi" w:hAnsiTheme="minorHAnsi" w:cs="Courier New"/>
          <w:b/>
          <w:sz w:val="24"/>
          <w:szCs w:val="24"/>
        </w:rPr>
      </w:pPr>
    </w:p>
    <w:p w:rsidR="009E0E3A" w:rsidRPr="001E3247" w:rsidRDefault="009E0E3A">
      <w:pPr>
        <w:jc w:val="both"/>
        <w:rPr>
          <w:rFonts w:asciiTheme="minorHAnsi" w:hAnsiTheme="minorHAnsi" w:cs="Courier New"/>
          <w:b/>
          <w:sz w:val="24"/>
          <w:szCs w:val="24"/>
        </w:rPr>
      </w:pPr>
      <w:r w:rsidRPr="001E3247">
        <w:rPr>
          <w:rFonts w:asciiTheme="minorHAnsi" w:hAnsiTheme="minorHAnsi" w:cs="Courier New"/>
          <w:b/>
          <w:bCs/>
          <w:sz w:val="24"/>
          <w:szCs w:val="24"/>
        </w:rPr>
        <w:t xml:space="preserve">ART.1 - </w:t>
      </w:r>
      <w:r w:rsidRPr="001E3247">
        <w:rPr>
          <w:rFonts w:asciiTheme="minorHAnsi" w:hAnsiTheme="minorHAnsi" w:cs="Courier New"/>
          <w:sz w:val="24"/>
          <w:szCs w:val="24"/>
        </w:rPr>
        <w:t xml:space="preserve">A norma dell’art.135 punto 1 (Regolamento Generale F.E.I.) e dell’ordinamento sportivo C.O.N.I., </w:t>
      </w:r>
      <w:r w:rsidRPr="001E3247">
        <w:rPr>
          <w:rFonts w:asciiTheme="minorHAnsi" w:hAnsiTheme="minorHAnsi" w:cs="Courier New"/>
          <w:b/>
          <w:sz w:val="24"/>
          <w:szCs w:val="24"/>
        </w:rPr>
        <w:t>nessun Cavaliere tesserato F.I.S.E. può concludere contratti individuali di sponsorizzazione senza l’approvazione della F.I.S.E.</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 xml:space="preserve">ART. 2 - </w:t>
      </w:r>
      <w:r w:rsidRPr="001E3247">
        <w:rPr>
          <w:rFonts w:asciiTheme="minorHAnsi" w:hAnsiTheme="minorHAnsi" w:cs="Courier New"/>
          <w:sz w:val="24"/>
          <w:szCs w:val="24"/>
        </w:rPr>
        <w:t>Con il contratto di cui all’art.1, stipulato con lo Sponsor o il suo Agente, il Cavaliere può ricevere aiuti finanziari per le spese di partecipazione a Concorsi Nazionali ed Internazionali. Un Cavaliere può beneficiare di più contratti di sponsorizzazione.</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 xml:space="preserve">ART. 3 - </w:t>
      </w:r>
      <w:r w:rsidRPr="001E3247">
        <w:rPr>
          <w:rFonts w:asciiTheme="minorHAnsi" w:hAnsiTheme="minorHAnsi" w:cs="Courier New"/>
          <w:sz w:val="24"/>
          <w:szCs w:val="24"/>
        </w:rPr>
        <w:t>Nel caso in cui un contratto di sponsorizzazione sia stipulato tra una Associazione Sportiva Affiliata e riconosciuta dalla F.I.S.E. ed uno Sponsor, previa richiesta dell’Associazione e dello Sponsor, è concesso l’uso del logo dello Sponsor stesso da parte di cavalieri, tesserati presso l’Associazione</w:t>
      </w:r>
      <w:r w:rsidR="00E30FD8" w:rsidRPr="001E3247">
        <w:rPr>
          <w:rFonts w:asciiTheme="minorHAnsi" w:hAnsiTheme="minorHAnsi" w:cs="Courier New"/>
          <w:sz w:val="24"/>
          <w:szCs w:val="24"/>
        </w:rPr>
        <w:t>, ovvero a cavalli di proprietà dell’Associazione</w:t>
      </w:r>
      <w:r w:rsidRPr="001E3247">
        <w:rPr>
          <w:rFonts w:asciiTheme="minorHAnsi" w:hAnsiTheme="minorHAnsi" w:cs="Courier New"/>
          <w:sz w:val="24"/>
          <w:szCs w:val="24"/>
        </w:rPr>
        <w:t>. In tale caso la FISE concederà l’uso del logo previo pagamento di una tassa di approvazione da pagare alla Federazione centrale, pari a quella fissata annualmente per l’approvazione di un contratto di sponsorizzazione tra Cavaliere e Sponsor. L’Associazione dovrà fornire alla FISE l’elenco e il numero di tessera d</w:t>
      </w:r>
      <w:r w:rsidR="00E30FD8" w:rsidRPr="001E3247">
        <w:rPr>
          <w:rFonts w:asciiTheme="minorHAnsi" w:hAnsiTheme="minorHAnsi" w:cs="Courier New"/>
          <w:sz w:val="24"/>
          <w:szCs w:val="24"/>
        </w:rPr>
        <w:t>ei propri cavalieri interessati, ovvero l’elenco dei cavalli di proprietà dell’Associazione</w:t>
      </w:r>
      <w:r w:rsidR="004F5496" w:rsidRPr="001E3247">
        <w:rPr>
          <w:rFonts w:asciiTheme="minorHAnsi" w:hAnsiTheme="minorHAnsi" w:cs="Courier New"/>
          <w:sz w:val="24"/>
          <w:szCs w:val="24"/>
        </w:rPr>
        <w:t xml:space="preserve"> che usufruiscono della sponsorizzazione</w:t>
      </w:r>
      <w:r w:rsidR="00E30FD8" w:rsidRPr="001E3247">
        <w:rPr>
          <w:rFonts w:asciiTheme="minorHAnsi" w:hAnsiTheme="minorHAnsi" w:cs="Courier New"/>
          <w:sz w:val="24"/>
          <w:szCs w:val="24"/>
        </w:rPr>
        <w:t>.</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 xml:space="preserve">ART. 4 - </w:t>
      </w:r>
      <w:r w:rsidRPr="001E3247">
        <w:rPr>
          <w:rFonts w:asciiTheme="minorHAnsi" w:hAnsiTheme="minorHAnsi" w:cs="Courier New"/>
          <w:sz w:val="24"/>
          <w:szCs w:val="24"/>
        </w:rPr>
        <w:t>I contratti non devono essere in contrasto con i Regolamenti della F.E.I., della F.I.S.E. o del Comitato Organizzatore della gara alla quale il Cavaliere è iscritto e devono essere, infine, conformi alla Carta Olimpica ed alle sue norme di applicazione.</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 xml:space="preserve">ART. 5 - </w:t>
      </w:r>
      <w:r w:rsidRPr="001E3247">
        <w:rPr>
          <w:rFonts w:asciiTheme="minorHAnsi" w:hAnsiTheme="minorHAnsi" w:cs="Courier New"/>
          <w:sz w:val="24"/>
          <w:szCs w:val="24"/>
        </w:rPr>
        <w:t>Non è consentito esporre il logo del proprio Sponsor, in occasione dei Giochi Olimpici, dei Campionati Mondiali, Campionati Continentali e delle Coppe delle Nazioni. Il prefisso commerciale, aggiunto al nome del cavallo, non può figurare in occasione dei Giochi Olimpici.</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 xml:space="preserve">ART. 6 - </w:t>
      </w:r>
      <w:r w:rsidRPr="001E3247">
        <w:rPr>
          <w:rFonts w:asciiTheme="minorHAnsi" w:hAnsiTheme="minorHAnsi" w:cs="Courier New"/>
          <w:sz w:val="24"/>
          <w:szCs w:val="24"/>
        </w:rPr>
        <w:t>Quando un concorrente è sul campo di gara e durante le premiazioni è consentito di esporre il logo o marchio di uno Sponsor con le seguenti modalità:</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i/>
          <w:sz w:val="24"/>
          <w:szCs w:val="24"/>
          <w:u w:val="single"/>
        </w:rPr>
      </w:pPr>
      <w:r w:rsidRPr="001E3247">
        <w:rPr>
          <w:rFonts w:asciiTheme="minorHAnsi" w:hAnsiTheme="minorHAnsi" w:cs="Courier New"/>
          <w:sz w:val="24"/>
          <w:szCs w:val="24"/>
          <w:u w:val="single"/>
        </w:rPr>
        <w:t xml:space="preserve">1. </w:t>
      </w:r>
      <w:r w:rsidRPr="001E3247">
        <w:rPr>
          <w:rFonts w:asciiTheme="minorHAnsi" w:hAnsiTheme="minorHAnsi" w:cs="Courier New"/>
          <w:i/>
          <w:sz w:val="24"/>
          <w:szCs w:val="24"/>
          <w:u w:val="single"/>
        </w:rPr>
        <w:t>Identificazione del fabbricante dell’abbigliamento o del materiale</w:t>
      </w:r>
    </w:p>
    <w:p w:rsidR="009E0E3A" w:rsidRPr="001E3247" w:rsidRDefault="009E0E3A">
      <w:pPr>
        <w:ind w:left="567" w:hanging="567"/>
        <w:jc w:val="both"/>
        <w:rPr>
          <w:rFonts w:asciiTheme="minorHAnsi" w:hAnsiTheme="minorHAnsi" w:cs="Courier New"/>
          <w:sz w:val="24"/>
          <w:szCs w:val="24"/>
        </w:rPr>
      </w:pPr>
      <w:r w:rsidRPr="001E3247">
        <w:rPr>
          <w:rFonts w:asciiTheme="minorHAnsi" w:hAnsiTheme="minorHAnsi" w:cs="Courier New"/>
          <w:sz w:val="24"/>
          <w:szCs w:val="24"/>
        </w:rPr>
        <w:t>a) sul luogo di gara o durante le premiazioni il logo del fabbricante dell’abbigliamento o del materiale può apparire  con le seguenti misure massime:</w:t>
      </w:r>
    </w:p>
    <w:p w:rsidR="009E0E3A" w:rsidRDefault="009E0E3A" w:rsidP="00FF3F7A">
      <w:pPr>
        <w:pStyle w:val="Paragrafoelenco"/>
        <w:numPr>
          <w:ilvl w:val="0"/>
          <w:numId w:val="3"/>
        </w:numPr>
        <w:jc w:val="both"/>
        <w:rPr>
          <w:rFonts w:asciiTheme="minorHAnsi" w:hAnsiTheme="minorHAnsi" w:cs="Courier New"/>
          <w:sz w:val="24"/>
          <w:szCs w:val="24"/>
        </w:rPr>
      </w:pPr>
      <w:r w:rsidRPr="00FF3F7A">
        <w:rPr>
          <w:rFonts w:asciiTheme="minorHAnsi" w:hAnsiTheme="minorHAnsi" w:cs="Courier New"/>
          <w:b/>
          <w:sz w:val="24"/>
          <w:szCs w:val="24"/>
        </w:rPr>
        <w:t>3</w:t>
      </w:r>
      <w:r w:rsidRPr="00FF3F7A">
        <w:rPr>
          <w:rFonts w:asciiTheme="minorHAnsi" w:hAnsiTheme="minorHAnsi" w:cs="Courier New"/>
          <w:sz w:val="24"/>
          <w:szCs w:val="24"/>
        </w:rPr>
        <w:t xml:space="preserve"> cmq. sull’abbigliamento o sul materiale.</w:t>
      </w:r>
    </w:p>
    <w:p w:rsidR="009E0E3A" w:rsidRPr="00FF3F7A" w:rsidRDefault="009E0E3A" w:rsidP="00FF3F7A">
      <w:pPr>
        <w:pStyle w:val="Paragrafoelenco"/>
        <w:numPr>
          <w:ilvl w:val="0"/>
          <w:numId w:val="3"/>
        </w:numPr>
        <w:jc w:val="both"/>
        <w:rPr>
          <w:rFonts w:asciiTheme="minorHAnsi" w:hAnsiTheme="minorHAnsi" w:cs="Courier New"/>
          <w:sz w:val="24"/>
          <w:szCs w:val="24"/>
        </w:rPr>
      </w:pPr>
      <w:r w:rsidRPr="00FF3F7A">
        <w:rPr>
          <w:rFonts w:asciiTheme="minorHAnsi" w:hAnsiTheme="minorHAnsi" w:cs="Courier New"/>
          <w:b/>
          <w:sz w:val="24"/>
          <w:szCs w:val="24"/>
        </w:rPr>
        <w:t>50</w:t>
      </w:r>
      <w:r w:rsidRPr="00FF3F7A">
        <w:rPr>
          <w:rFonts w:asciiTheme="minorHAnsi" w:hAnsiTheme="minorHAnsi" w:cs="Courier New"/>
          <w:sz w:val="24"/>
          <w:szCs w:val="24"/>
        </w:rPr>
        <w:t xml:space="preserve"> cmq. su ogni lato della carrozza.</w:t>
      </w:r>
    </w:p>
    <w:p w:rsidR="009E0E3A" w:rsidRPr="001E3247" w:rsidRDefault="009E0E3A">
      <w:pPr>
        <w:ind w:left="567" w:hanging="567"/>
        <w:jc w:val="both"/>
        <w:rPr>
          <w:rFonts w:asciiTheme="minorHAnsi" w:hAnsiTheme="minorHAnsi" w:cs="Courier New"/>
          <w:sz w:val="24"/>
          <w:szCs w:val="24"/>
        </w:rPr>
      </w:pPr>
      <w:r w:rsidRPr="001E3247">
        <w:rPr>
          <w:rFonts w:asciiTheme="minorHAnsi" w:hAnsiTheme="minorHAnsi" w:cs="Courier New"/>
          <w:sz w:val="24"/>
          <w:szCs w:val="24"/>
        </w:rPr>
        <w:t>b) qualora il fabbricante dell’abbigliamento o del materiale sia anche lo Sponsor, si applicheranno le norme di cui al successivo punto 2 del presente articolo.</w:t>
      </w:r>
    </w:p>
    <w:p w:rsidR="009E0E3A" w:rsidRPr="001E3247" w:rsidRDefault="009E0E3A">
      <w:pPr>
        <w:jc w:val="both"/>
        <w:rPr>
          <w:rFonts w:asciiTheme="minorHAnsi" w:hAnsiTheme="minorHAnsi" w:cs="Courier New"/>
          <w:sz w:val="24"/>
          <w:szCs w:val="24"/>
        </w:rPr>
      </w:pPr>
    </w:p>
    <w:p w:rsidR="009E0E3A" w:rsidRPr="001E3247" w:rsidRDefault="009E0E3A">
      <w:pPr>
        <w:ind w:left="426" w:hanging="426"/>
        <w:jc w:val="both"/>
        <w:rPr>
          <w:rFonts w:asciiTheme="minorHAnsi" w:hAnsiTheme="minorHAnsi" w:cs="Courier New"/>
          <w:i/>
          <w:sz w:val="24"/>
          <w:szCs w:val="24"/>
          <w:u w:val="single"/>
        </w:rPr>
      </w:pPr>
      <w:r w:rsidRPr="001E3247">
        <w:rPr>
          <w:rFonts w:asciiTheme="minorHAnsi" w:hAnsiTheme="minorHAnsi" w:cs="Courier New"/>
          <w:sz w:val="24"/>
          <w:szCs w:val="24"/>
          <w:u w:val="single"/>
        </w:rPr>
        <w:t xml:space="preserve">2. </w:t>
      </w:r>
      <w:r w:rsidRPr="001E3247">
        <w:rPr>
          <w:rFonts w:asciiTheme="minorHAnsi" w:hAnsiTheme="minorHAnsi" w:cs="Courier New"/>
          <w:i/>
          <w:sz w:val="24"/>
          <w:szCs w:val="24"/>
          <w:u w:val="single"/>
        </w:rPr>
        <w:t>Identificazione degli Sponsor</w:t>
      </w:r>
    </w:p>
    <w:p w:rsidR="009E0E3A" w:rsidRDefault="009E0E3A">
      <w:pPr>
        <w:jc w:val="both"/>
        <w:rPr>
          <w:rFonts w:asciiTheme="minorHAnsi" w:hAnsiTheme="minorHAnsi" w:cs="Courier New"/>
          <w:sz w:val="24"/>
          <w:szCs w:val="24"/>
        </w:rPr>
      </w:pPr>
      <w:r w:rsidRPr="001E3247">
        <w:rPr>
          <w:rFonts w:asciiTheme="minorHAnsi" w:hAnsiTheme="minorHAnsi" w:cs="Courier New"/>
          <w:sz w:val="24"/>
          <w:szCs w:val="24"/>
        </w:rPr>
        <w:t>Sul campo di gara o durante le premiazioni il/i nome/i dello/degli Sponsor del concorrente e/o della Squadra, può apparire con le seguenti misure massime:</w:t>
      </w:r>
    </w:p>
    <w:p w:rsidR="001E3247" w:rsidRPr="001E3247" w:rsidRDefault="001E3247">
      <w:pPr>
        <w:jc w:val="both"/>
        <w:rPr>
          <w:rFonts w:asciiTheme="minorHAnsi" w:hAnsiTheme="minorHAnsi" w:cs="Courier New"/>
          <w:sz w:val="24"/>
          <w:szCs w:val="24"/>
        </w:rPr>
      </w:pPr>
    </w:p>
    <w:p w:rsidR="009E0E3A" w:rsidRDefault="009E0E3A" w:rsidP="001E3247">
      <w:pPr>
        <w:pStyle w:val="Paragrafoelenco"/>
        <w:numPr>
          <w:ilvl w:val="0"/>
          <w:numId w:val="1"/>
        </w:numPr>
        <w:jc w:val="both"/>
        <w:rPr>
          <w:rFonts w:asciiTheme="minorHAnsi" w:hAnsiTheme="minorHAnsi" w:cs="Courier New"/>
          <w:sz w:val="24"/>
          <w:szCs w:val="24"/>
        </w:rPr>
      </w:pPr>
      <w:r w:rsidRPr="001E3247">
        <w:rPr>
          <w:rFonts w:asciiTheme="minorHAnsi" w:hAnsiTheme="minorHAnsi" w:cs="Courier New"/>
          <w:b/>
          <w:sz w:val="24"/>
          <w:szCs w:val="24"/>
        </w:rPr>
        <w:t>400</w:t>
      </w:r>
      <w:r w:rsidRPr="001E3247">
        <w:rPr>
          <w:rFonts w:asciiTheme="minorHAnsi" w:hAnsiTheme="minorHAnsi" w:cs="Courier New"/>
          <w:sz w:val="24"/>
          <w:szCs w:val="24"/>
        </w:rPr>
        <w:t xml:space="preserve"> cmq. su ogni lato della carrozza e delle coperte di volteggio.</w:t>
      </w:r>
    </w:p>
    <w:p w:rsidR="009E0E3A" w:rsidRDefault="009E0E3A" w:rsidP="001E3247">
      <w:pPr>
        <w:pStyle w:val="Paragrafoelenco"/>
        <w:numPr>
          <w:ilvl w:val="0"/>
          <w:numId w:val="1"/>
        </w:numPr>
        <w:jc w:val="both"/>
        <w:rPr>
          <w:rFonts w:asciiTheme="minorHAnsi" w:hAnsiTheme="minorHAnsi" w:cs="Courier New"/>
          <w:sz w:val="24"/>
          <w:szCs w:val="24"/>
        </w:rPr>
      </w:pPr>
      <w:r w:rsidRPr="001E3247">
        <w:rPr>
          <w:rFonts w:asciiTheme="minorHAnsi" w:hAnsiTheme="minorHAnsi" w:cs="Courier New"/>
          <w:b/>
          <w:sz w:val="24"/>
          <w:szCs w:val="24"/>
        </w:rPr>
        <w:t>200</w:t>
      </w:r>
      <w:r w:rsidRPr="001E3247">
        <w:rPr>
          <w:rFonts w:asciiTheme="minorHAnsi" w:hAnsiTheme="minorHAnsi" w:cs="Courier New"/>
          <w:sz w:val="24"/>
          <w:szCs w:val="24"/>
        </w:rPr>
        <w:t xml:space="preserve"> cmq. su ogni lato del sottosella.</w:t>
      </w:r>
    </w:p>
    <w:p w:rsidR="001E3247" w:rsidRDefault="001E3247" w:rsidP="001E3247">
      <w:pPr>
        <w:jc w:val="both"/>
        <w:rPr>
          <w:rFonts w:asciiTheme="minorHAnsi" w:hAnsiTheme="minorHAnsi" w:cs="Courier New"/>
          <w:sz w:val="24"/>
          <w:szCs w:val="24"/>
        </w:rPr>
      </w:pPr>
    </w:p>
    <w:p w:rsidR="001E3247" w:rsidRPr="001E3247" w:rsidRDefault="001E3247" w:rsidP="001E3247">
      <w:pPr>
        <w:jc w:val="both"/>
        <w:rPr>
          <w:rFonts w:asciiTheme="minorHAnsi" w:hAnsiTheme="minorHAnsi" w:cs="Courier New"/>
          <w:sz w:val="24"/>
          <w:szCs w:val="24"/>
        </w:rPr>
      </w:pPr>
    </w:p>
    <w:p w:rsidR="001E3247" w:rsidRDefault="001E3247">
      <w:pPr>
        <w:ind w:left="284" w:hanging="283"/>
        <w:jc w:val="both"/>
        <w:rPr>
          <w:rFonts w:asciiTheme="minorHAnsi" w:hAnsiTheme="minorHAnsi" w:cs="Courier New"/>
          <w:sz w:val="24"/>
          <w:szCs w:val="24"/>
        </w:rPr>
      </w:pPr>
    </w:p>
    <w:p w:rsidR="001E3247" w:rsidRDefault="001E3247">
      <w:pPr>
        <w:ind w:left="284" w:hanging="283"/>
        <w:jc w:val="both"/>
        <w:rPr>
          <w:rFonts w:asciiTheme="minorHAnsi" w:hAnsiTheme="minorHAnsi" w:cs="Courier New"/>
          <w:sz w:val="24"/>
          <w:szCs w:val="24"/>
        </w:rPr>
      </w:pPr>
    </w:p>
    <w:p w:rsidR="009E0E3A" w:rsidRDefault="009E0E3A" w:rsidP="001E3247">
      <w:pPr>
        <w:pStyle w:val="Paragrafoelenco"/>
        <w:numPr>
          <w:ilvl w:val="0"/>
          <w:numId w:val="1"/>
        </w:numPr>
        <w:jc w:val="both"/>
        <w:rPr>
          <w:rFonts w:asciiTheme="minorHAnsi" w:hAnsiTheme="minorHAnsi" w:cs="Courier New"/>
          <w:sz w:val="24"/>
          <w:szCs w:val="24"/>
        </w:rPr>
      </w:pPr>
      <w:r w:rsidRPr="001E3247">
        <w:rPr>
          <w:rFonts w:asciiTheme="minorHAnsi" w:hAnsiTheme="minorHAnsi" w:cs="Courier New"/>
          <w:b/>
          <w:sz w:val="24"/>
          <w:szCs w:val="24"/>
        </w:rPr>
        <w:t>80</w:t>
      </w:r>
      <w:r w:rsidRPr="001E3247">
        <w:rPr>
          <w:rFonts w:asciiTheme="minorHAnsi" w:hAnsiTheme="minorHAnsi" w:cs="Courier New"/>
          <w:sz w:val="24"/>
          <w:szCs w:val="24"/>
        </w:rPr>
        <w:t xml:space="preserve"> cmq., una sola volta, sulla giacca da concorso o sull’abbigliamento della parte superiore del corpo sul petto all’altezza della  tasca, ad eccezione delle gare di Endurance e della prova di fondo delle gare di Concorso Completo.</w:t>
      </w:r>
    </w:p>
    <w:p w:rsidR="009E0E3A" w:rsidRDefault="009E0E3A" w:rsidP="001E3247">
      <w:pPr>
        <w:pStyle w:val="Paragrafoelenco"/>
        <w:numPr>
          <w:ilvl w:val="0"/>
          <w:numId w:val="1"/>
        </w:numPr>
        <w:jc w:val="both"/>
        <w:rPr>
          <w:rFonts w:asciiTheme="minorHAnsi" w:hAnsiTheme="minorHAnsi" w:cs="Courier New"/>
          <w:sz w:val="24"/>
          <w:szCs w:val="24"/>
        </w:rPr>
      </w:pPr>
      <w:r w:rsidRPr="001E3247">
        <w:rPr>
          <w:rFonts w:asciiTheme="minorHAnsi" w:hAnsiTheme="minorHAnsi" w:cs="Courier New"/>
          <w:b/>
          <w:sz w:val="24"/>
          <w:szCs w:val="24"/>
        </w:rPr>
        <w:t>200</w:t>
      </w:r>
      <w:r w:rsidRPr="001E3247">
        <w:rPr>
          <w:rFonts w:asciiTheme="minorHAnsi" w:hAnsiTheme="minorHAnsi" w:cs="Courier New"/>
          <w:sz w:val="24"/>
          <w:szCs w:val="24"/>
        </w:rPr>
        <w:t xml:space="preserve"> cmq. sulla manica dell’abbigliamento della parte superiore del corpo per le gare di Endurance e per la prova di fondo  delle gare di Concorso Completo.</w:t>
      </w:r>
    </w:p>
    <w:p w:rsidR="009E0E3A" w:rsidRDefault="009E0E3A" w:rsidP="001E3247">
      <w:pPr>
        <w:pStyle w:val="Paragrafoelenco"/>
        <w:numPr>
          <w:ilvl w:val="0"/>
          <w:numId w:val="1"/>
        </w:numPr>
        <w:jc w:val="both"/>
        <w:rPr>
          <w:rFonts w:asciiTheme="minorHAnsi" w:hAnsiTheme="minorHAnsi" w:cs="Courier New"/>
          <w:sz w:val="24"/>
          <w:szCs w:val="24"/>
        </w:rPr>
      </w:pPr>
      <w:r w:rsidRPr="001E3247">
        <w:rPr>
          <w:rFonts w:asciiTheme="minorHAnsi" w:hAnsiTheme="minorHAnsi" w:cs="Courier New"/>
          <w:b/>
          <w:sz w:val="24"/>
          <w:szCs w:val="24"/>
        </w:rPr>
        <w:t>16</w:t>
      </w:r>
      <w:r w:rsidRPr="001E3247">
        <w:rPr>
          <w:rFonts w:asciiTheme="minorHAnsi" w:hAnsiTheme="minorHAnsi" w:cs="Courier New"/>
          <w:sz w:val="24"/>
          <w:szCs w:val="24"/>
        </w:rPr>
        <w:t xml:space="preserve"> cmq. sui due lati del collo della camicia.</w:t>
      </w:r>
    </w:p>
    <w:p w:rsidR="009E0E3A" w:rsidRPr="001E3247" w:rsidRDefault="009E0E3A" w:rsidP="001E3247">
      <w:pPr>
        <w:pStyle w:val="Paragrafoelenco"/>
        <w:numPr>
          <w:ilvl w:val="0"/>
          <w:numId w:val="1"/>
        </w:numPr>
        <w:jc w:val="both"/>
        <w:rPr>
          <w:rFonts w:asciiTheme="minorHAnsi" w:hAnsiTheme="minorHAnsi" w:cs="Courier New"/>
          <w:sz w:val="24"/>
          <w:szCs w:val="24"/>
        </w:rPr>
      </w:pPr>
      <w:r w:rsidRPr="001E3247">
        <w:rPr>
          <w:rFonts w:asciiTheme="minorHAnsi" w:hAnsiTheme="minorHAnsi" w:cs="Courier New"/>
          <w:b/>
          <w:sz w:val="24"/>
          <w:szCs w:val="24"/>
        </w:rPr>
        <w:t>100</w:t>
      </w:r>
      <w:r w:rsidRPr="001E3247">
        <w:rPr>
          <w:rFonts w:asciiTheme="minorHAnsi" w:hAnsiTheme="minorHAnsi" w:cs="Courier New"/>
          <w:sz w:val="24"/>
          <w:szCs w:val="24"/>
        </w:rPr>
        <w:t xml:space="preserve"> cmq., una sola volta, sulla tenuta di volteggio.</w:t>
      </w:r>
    </w:p>
    <w:p w:rsidR="001E3247" w:rsidRPr="001E3247" w:rsidRDefault="001E3247">
      <w:pPr>
        <w:ind w:left="284" w:hanging="283"/>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 xml:space="preserve">Nei Concorsi di Attacchi, nella sola prova di Maratona, il nome e/o il logo dello Sponsor del concorrente e/o Squadra, scritto sul paraspruzzi anteriore e su ciascun lato della carrozza può misurare fino a </w:t>
      </w:r>
      <w:r w:rsidRPr="001E3247">
        <w:rPr>
          <w:rFonts w:asciiTheme="minorHAnsi" w:hAnsiTheme="minorHAnsi" w:cs="Courier New"/>
          <w:b/>
          <w:sz w:val="24"/>
          <w:szCs w:val="24"/>
        </w:rPr>
        <w:t>2520</w:t>
      </w:r>
      <w:r w:rsidRPr="001E3247">
        <w:rPr>
          <w:rFonts w:asciiTheme="minorHAnsi" w:hAnsiTheme="minorHAnsi" w:cs="Courier New"/>
          <w:sz w:val="24"/>
          <w:szCs w:val="24"/>
        </w:rPr>
        <w:t xml:space="preserve"> cmq. </w:t>
      </w: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 xml:space="preserve">Sulla schiena della tenuta dei grooms può misurare fino a </w:t>
      </w:r>
      <w:r w:rsidRPr="001E3247">
        <w:rPr>
          <w:rFonts w:asciiTheme="minorHAnsi" w:hAnsiTheme="minorHAnsi" w:cs="Courier New"/>
          <w:b/>
          <w:sz w:val="24"/>
          <w:szCs w:val="24"/>
        </w:rPr>
        <w:t>1260</w:t>
      </w:r>
      <w:r w:rsidRPr="001E3247">
        <w:rPr>
          <w:rFonts w:asciiTheme="minorHAnsi" w:hAnsiTheme="minorHAnsi" w:cs="Courier New"/>
          <w:sz w:val="24"/>
          <w:szCs w:val="24"/>
        </w:rPr>
        <w:t xml:space="preserve"> cmq.</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Al concorrente non in regola con quanto previsto dal presente articolo, la Giuria interdirà l’ingresso in campo. Qualora la Giuria ravvisi l’irregolarità dopo che il concorrente abbia già effettuato la o le gare, lo stesso sarà</w:t>
      </w:r>
      <w:r w:rsidR="001117BA">
        <w:rPr>
          <w:rFonts w:asciiTheme="minorHAnsi" w:hAnsiTheme="minorHAnsi" w:cs="Courier New"/>
          <w:sz w:val="24"/>
          <w:szCs w:val="24"/>
        </w:rPr>
        <w:t xml:space="preserve"> squalificato e gli verrà </w:t>
      </w:r>
      <w:r w:rsidRPr="001E3247">
        <w:rPr>
          <w:rFonts w:asciiTheme="minorHAnsi" w:hAnsiTheme="minorHAnsi" w:cs="Courier New"/>
          <w:sz w:val="24"/>
          <w:szCs w:val="24"/>
        </w:rPr>
        <w:t xml:space="preserve"> comminata una multa pari a </w:t>
      </w:r>
      <w:r w:rsidR="001117BA">
        <w:rPr>
          <w:rFonts w:asciiTheme="minorHAnsi" w:hAnsiTheme="minorHAnsi" w:cs="Courier New"/>
          <w:sz w:val="24"/>
          <w:szCs w:val="24"/>
        </w:rPr>
        <w:t>1</w:t>
      </w:r>
      <w:r w:rsidR="001117BA">
        <w:rPr>
          <w:rFonts w:asciiTheme="minorHAnsi" w:hAnsiTheme="minorHAnsi" w:cs="Courier New"/>
          <w:b/>
          <w:bCs/>
          <w:sz w:val="24"/>
          <w:szCs w:val="24"/>
        </w:rPr>
        <w:t>0</w:t>
      </w:r>
      <w:r w:rsidRPr="001E3247">
        <w:rPr>
          <w:rFonts w:asciiTheme="minorHAnsi" w:hAnsiTheme="minorHAnsi" w:cs="Courier New"/>
          <w:b/>
          <w:bCs/>
          <w:sz w:val="24"/>
          <w:szCs w:val="24"/>
        </w:rPr>
        <w:t>0</w:t>
      </w:r>
      <w:r w:rsidR="001117BA">
        <w:rPr>
          <w:rFonts w:asciiTheme="minorHAnsi" w:hAnsiTheme="minorHAnsi" w:cs="Courier New"/>
          <w:b/>
          <w:bCs/>
          <w:sz w:val="24"/>
          <w:szCs w:val="24"/>
        </w:rPr>
        <w:t>,00</w:t>
      </w:r>
      <w:r w:rsidRPr="001E3247">
        <w:rPr>
          <w:rFonts w:asciiTheme="minorHAnsi" w:hAnsiTheme="minorHAnsi" w:cs="Courier New"/>
          <w:b/>
          <w:bCs/>
          <w:sz w:val="24"/>
          <w:szCs w:val="24"/>
        </w:rPr>
        <w:t xml:space="preserve"> €.</w:t>
      </w:r>
    </w:p>
    <w:p w:rsidR="009E0E3A" w:rsidRPr="001E3247" w:rsidRDefault="009E0E3A">
      <w:pPr>
        <w:jc w:val="both"/>
        <w:rPr>
          <w:rFonts w:asciiTheme="minorHAnsi" w:hAnsiTheme="minorHAnsi" w:cs="Courier New"/>
          <w:sz w:val="24"/>
          <w:szCs w:val="24"/>
        </w:rPr>
      </w:pPr>
    </w:p>
    <w:p w:rsidR="009E0E3A" w:rsidRPr="001E3247" w:rsidRDefault="009E0E3A">
      <w:pPr>
        <w:ind w:left="426" w:hanging="426"/>
        <w:jc w:val="both"/>
        <w:rPr>
          <w:rFonts w:asciiTheme="minorHAnsi" w:hAnsiTheme="minorHAnsi" w:cs="Courier New"/>
          <w:sz w:val="24"/>
          <w:szCs w:val="24"/>
          <w:u w:val="single"/>
        </w:rPr>
      </w:pPr>
      <w:r w:rsidRPr="001E3247">
        <w:rPr>
          <w:rFonts w:asciiTheme="minorHAnsi" w:hAnsiTheme="minorHAnsi" w:cs="Courier New"/>
          <w:sz w:val="24"/>
          <w:szCs w:val="24"/>
          <w:u w:val="single"/>
        </w:rPr>
        <w:t xml:space="preserve">3. </w:t>
      </w:r>
      <w:r w:rsidRPr="001E3247">
        <w:rPr>
          <w:rFonts w:asciiTheme="minorHAnsi" w:hAnsiTheme="minorHAnsi" w:cs="Courier New"/>
          <w:i/>
          <w:sz w:val="24"/>
          <w:szCs w:val="24"/>
          <w:u w:val="single"/>
        </w:rPr>
        <w:t>Ricognizione del percorso</w:t>
      </w: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 xml:space="preserve">I concorrenti, durante la ricognizione del percorso, possono portare il nome e/o il logo del loro Sponsor, che può misurare fino a </w:t>
      </w:r>
      <w:r w:rsidRPr="001E3247">
        <w:rPr>
          <w:rFonts w:asciiTheme="minorHAnsi" w:hAnsiTheme="minorHAnsi" w:cs="Courier New"/>
          <w:b/>
          <w:sz w:val="24"/>
          <w:szCs w:val="24"/>
        </w:rPr>
        <w:t>400</w:t>
      </w:r>
      <w:r w:rsidRPr="001E3247">
        <w:rPr>
          <w:rFonts w:asciiTheme="minorHAnsi" w:hAnsiTheme="minorHAnsi" w:cs="Courier New"/>
          <w:sz w:val="24"/>
          <w:szCs w:val="24"/>
        </w:rPr>
        <w:t xml:space="preserve"> cmq. sul fronte e sul retro dei capi di abbigliamento della parte superiore del corpo, e fino a </w:t>
      </w:r>
      <w:r w:rsidRPr="001E3247">
        <w:rPr>
          <w:rFonts w:asciiTheme="minorHAnsi" w:hAnsiTheme="minorHAnsi" w:cs="Courier New"/>
          <w:b/>
          <w:sz w:val="24"/>
          <w:szCs w:val="24"/>
        </w:rPr>
        <w:t>50</w:t>
      </w:r>
      <w:r w:rsidRPr="001E3247">
        <w:rPr>
          <w:rFonts w:asciiTheme="minorHAnsi" w:hAnsiTheme="minorHAnsi" w:cs="Courier New"/>
          <w:sz w:val="24"/>
          <w:szCs w:val="24"/>
        </w:rPr>
        <w:t xml:space="preserve"> cmq. sul copricapo.</w:t>
      </w:r>
    </w:p>
    <w:p w:rsidR="009E0E3A" w:rsidRPr="001E3247" w:rsidRDefault="009E0E3A">
      <w:pPr>
        <w:ind w:left="426" w:hanging="426"/>
        <w:jc w:val="both"/>
        <w:rPr>
          <w:rFonts w:asciiTheme="minorHAnsi" w:hAnsiTheme="minorHAnsi" w:cs="Courier New"/>
          <w:sz w:val="24"/>
          <w:szCs w:val="24"/>
        </w:rPr>
      </w:pPr>
    </w:p>
    <w:p w:rsidR="00E30FD8"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 xml:space="preserve">ART. 7 - </w:t>
      </w:r>
      <w:r w:rsidRPr="001E3247">
        <w:rPr>
          <w:rFonts w:asciiTheme="minorHAnsi" w:hAnsiTheme="minorHAnsi" w:cs="Courier New"/>
          <w:sz w:val="24"/>
          <w:szCs w:val="24"/>
        </w:rPr>
        <w:t>Non è consentito dare un nome commerciale ad un cavallo. Un prefisso commerciale può essere aggiunto al nome di un cavallo. Tale cavallo può essere montato solo dal Cavaliere intestatario del contratto di sponsorizzazione della stessa Ditta. La validità del certificato di identità del cavallo, contenente il prefisso commerciale rilasciato dal Comitato Regionale competente, previo benestare scritto della F.I.S.E. centrale, è legato al contratto di sponsorizzazione firmato dal cavaliere che lo monta</w:t>
      </w:r>
      <w:r w:rsidR="00E30FD8" w:rsidRPr="001E3247">
        <w:rPr>
          <w:rFonts w:asciiTheme="minorHAnsi" w:hAnsiTheme="minorHAnsi" w:cs="Courier New"/>
          <w:sz w:val="24"/>
          <w:szCs w:val="24"/>
        </w:rPr>
        <w:t xml:space="preserve"> (fatto salvo quanto di cui al precedente art.3). e comunque ha validità annuale.</w:t>
      </w:r>
    </w:p>
    <w:p w:rsidR="001E3247" w:rsidRPr="001E3247" w:rsidRDefault="001E3247">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 xml:space="preserve">ART. 8 - </w:t>
      </w:r>
      <w:r w:rsidRPr="001E3247">
        <w:rPr>
          <w:rFonts w:asciiTheme="minorHAnsi" w:hAnsiTheme="minorHAnsi" w:cs="Courier New"/>
          <w:sz w:val="24"/>
          <w:szCs w:val="24"/>
        </w:rPr>
        <w:t>L’approvazione del contratto di sponsorizzazione tra il Cavaliere e lo Sponsor , prevede una tassa annuale da pagare alla F.I.S.E. centrale.</w:t>
      </w: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L’aggiunta del prefisso commerciale sul certificato di identità nazionale, prevede una tassa da pagare al Comitato Regionale.</w:t>
      </w: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L’aggiunta del prefisso commerciale sul Passaporto F.E.I., prevede una tassa da pagare alla F.E.I., per il tramite della F.I.S.E. centrale.</w:t>
      </w: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L’aggiunta del prefisso commerciale sul Passaporto F.E.I. è subordinata all’apposizione del prefisso stesso sul certificato di identità Nazionale.</w:t>
      </w:r>
    </w:p>
    <w:p w:rsidR="009E0E3A" w:rsidRPr="001E3247" w:rsidRDefault="009E0E3A">
      <w:pPr>
        <w:jc w:val="both"/>
        <w:rPr>
          <w:rFonts w:asciiTheme="minorHAnsi" w:hAnsiTheme="minorHAnsi" w:cs="Courier New"/>
          <w:sz w:val="24"/>
          <w:szCs w:val="24"/>
          <w:u w:val="single"/>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 xml:space="preserve">ART. 9 - </w:t>
      </w:r>
      <w:r w:rsidRPr="001E3247">
        <w:rPr>
          <w:rFonts w:asciiTheme="minorHAnsi" w:hAnsiTheme="minorHAnsi" w:cs="Courier New"/>
          <w:sz w:val="24"/>
          <w:szCs w:val="24"/>
        </w:rPr>
        <w:t>Gli allevamenti</w:t>
      </w:r>
      <w:r w:rsidRPr="001E3247">
        <w:rPr>
          <w:rFonts w:asciiTheme="minorHAnsi" w:hAnsiTheme="minorHAnsi" w:cs="Courier New"/>
          <w:b/>
          <w:sz w:val="24"/>
          <w:szCs w:val="24"/>
        </w:rPr>
        <w:t xml:space="preserve"> </w:t>
      </w:r>
      <w:r w:rsidRPr="001E3247">
        <w:rPr>
          <w:rFonts w:asciiTheme="minorHAnsi" w:hAnsiTheme="minorHAnsi" w:cs="Courier New"/>
          <w:sz w:val="24"/>
          <w:szCs w:val="24"/>
        </w:rPr>
        <w:t>che facciano richiesta di far riportare sul certificato</w:t>
      </w:r>
      <w:r w:rsidRPr="001E3247">
        <w:rPr>
          <w:rFonts w:asciiTheme="minorHAnsi" w:hAnsiTheme="minorHAnsi" w:cs="Courier New"/>
          <w:b/>
          <w:sz w:val="24"/>
          <w:szCs w:val="24"/>
        </w:rPr>
        <w:t xml:space="preserve"> </w:t>
      </w:r>
      <w:r w:rsidRPr="001E3247">
        <w:rPr>
          <w:rFonts w:asciiTheme="minorHAnsi" w:hAnsiTheme="minorHAnsi" w:cs="Courier New"/>
          <w:sz w:val="24"/>
          <w:szCs w:val="24"/>
        </w:rPr>
        <w:t>di</w:t>
      </w:r>
      <w:r w:rsidRPr="001E3247">
        <w:rPr>
          <w:rFonts w:asciiTheme="minorHAnsi" w:hAnsiTheme="minorHAnsi" w:cs="Courier New"/>
          <w:b/>
          <w:sz w:val="24"/>
          <w:szCs w:val="24"/>
        </w:rPr>
        <w:t xml:space="preserve"> </w:t>
      </w:r>
      <w:r w:rsidRPr="001E3247">
        <w:rPr>
          <w:rFonts w:asciiTheme="minorHAnsi" w:hAnsiTheme="minorHAnsi" w:cs="Courier New"/>
          <w:sz w:val="24"/>
          <w:szCs w:val="24"/>
        </w:rPr>
        <w:t>identità nazionale, prima del nome del cavallo, la denominazione dell’allevamento stesso, sono esonerati dal pagamento della tassa prevista dall’apposito regolamento ed altresì dal pagamento della tassa annuale per l’approvazione del contratto tra il Cavaliere e l’allevamento stesso. Tale norma sarà applicata unicamente a favore degli allevamenti italiani. Tale normativa è applicabile solo sulle disposizioni a livello Nazionale.</w:t>
      </w:r>
    </w:p>
    <w:p w:rsidR="009E0E3A" w:rsidRPr="001E3247" w:rsidRDefault="009E0E3A">
      <w:pPr>
        <w:jc w:val="both"/>
        <w:rPr>
          <w:rFonts w:asciiTheme="minorHAnsi" w:hAnsiTheme="minorHAnsi" w:cs="Courier New"/>
          <w:b/>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 xml:space="preserve">ART. 10 - </w:t>
      </w:r>
      <w:r w:rsidRPr="001E3247">
        <w:rPr>
          <w:rFonts w:asciiTheme="minorHAnsi" w:hAnsiTheme="minorHAnsi" w:cs="Courier New"/>
          <w:sz w:val="24"/>
          <w:szCs w:val="24"/>
        </w:rPr>
        <w:t>Sono esonerati dal versamento della tassa prevista per l’approvazione dei contratti e per l’aggiunta del prefisso commerciale sul certificato, i cavalieri che utilizzano il marchio di Associazioni Sportive Affiliate, Enti Pubblici, Forze Armate. Tale normativa è applicabile solo sulle disposizioni a livello Nazionale.</w:t>
      </w:r>
    </w:p>
    <w:p w:rsidR="009E0E3A" w:rsidRPr="001E3247" w:rsidRDefault="009E0E3A">
      <w:pPr>
        <w:jc w:val="both"/>
        <w:rPr>
          <w:rFonts w:asciiTheme="minorHAnsi" w:hAnsiTheme="minorHAnsi" w:cs="Courier New"/>
          <w:b/>
          <w:sz w:val="24"/>
          <w:szCs w:val="24"/>
        </w:rPr>
      </w:pPr>
      <w:r w:rsidRPr="001E3247">
        <w:rPr>
          <w:rFonts w:asciiTheme="minorHAnsi" w:hAnsiTheme="minorHAnsi" w:cs="Courier New"/>
          <w:sz w:val="24"/>
          <w:szCs w:val="24"/>
        </w:rPr>
        <w:t>Non viene altresì considerata come sponsorizzazione, l’esposizione del nome del Cavaliere sul sottosella.</w:t>
      </w:r>
    </w:p>
    <w:p w:rsidR="009E0E3A" w:rsidRPr="001E3247" w:rsidRDefault="009E0E3A">
      <w:pPr>
        <w:jc w:val="both"/>
        <w:rPr>
          <w:rFonts w:asciiTheme="minorHAnsi" w:hAnsiTheme="minorHAnsi" w:cs="Courier New"/>
          <w:b/>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ART. 11 -</w:t>
      </w:r>
      <w:r w:rsidRPr="001E3247">
        <w:rPr>
          <w:rFonts w:asciiTheme="minorHAnsi" w:hAnsiTheme="minorHAnsi" w:cs="Courier New"/>
          <w:sz w:val="24"/>
          <w:szCs w:val="24"/>
        </w:rPr>
        <w:t>I Comitati organizzatori di Concorsi Internazionali possono autorizzare o meno l’esposizione del logo pubblicitario.</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b/>
          <w:sz w:val="24"/>
          <w:szCs w:val="24"/>
        </w:rPr>
      </w:pPr>
      <w:r w:rsidRPr="001E3247">
        <w:rPr>
          <w:rFonts w:asciiTheme="minorHAnsi" w:hAnsiTheme="minorHAnsi" w:cs="Courier New"/>
          <w:b/>
          <w:bCs/>
          <w:sz w:val="24"/>
          <w:szCs w:val="24"/>
        </w:rPr>
        <w:t xml:space="preserve">ART. 12 - </w:t>
      </w:r>
      <w:r w:rsidRPr="001E3247">
        <w:rPr>
          <w:rFonts w:asciiTheme="minorHAnsi" w:hAnsiTheme="minorHAnsi" w:cs="Courier New"/>
          <w:sz w:val="24"/>
          <w:szCs w:val="24"/>
        </w:rPr>
        <w:t xml:space="preserve">Un Cavaliere che esponga loghi pubblicitari o che monti un cavallo che porti un prefisso commerciale </w:t>
      </w:r>
      <w:r w:rsidRPr="001E3247">
        <w:rPr>
          <w:rFonts w:asciiTheme="minorHAnsi" w:hAnsiTheme="minorHAnsi" w:cs="Courier New"/>
          <w:b/>
          <w:sz w:val="24"/>
          <w:szCs w:val="24"/>
        </w:rPr>
        <w:t>senza avere in essere un contratto</w:t>
      </w:r>
      <w:r w:rsidRPr="001E3247">
        <w:rPr>
          <w:rFonts w:asciiTheme="minorHAnsi" w:hAnsiTheme="minorHAnsi" w:cs="Courier New"/>
          <w:sz w:val="24"/>
          <w:szCs w:val="24"/>
        </w:rPr>
        <w:t xml:space="preserve"> con lo Sponsor approvato dalla F.I.S.E., </w:t>
      </w:r>
      <w:r w:rsidRPr="001E3247">
        <w:rPr>
          <w:rFonts w:asciiTheme="minorHAnsi" w:hAnsiTheme="minorHAnsi" w:cs="Courier New"/>
          <w:b/>
          <w:sz w:val="24"/>
          <w:szCs w:val="24"/>
        </w:rPr>
        <w:t>è appiedato immediatamente dal Concorso, fatte salve altre sanzioni disciplinari comminate dai competenti Organi di Giustizia Federale.</w:t>
      </w:r>
    </w:p>
    <w:p w:rsidR="009E0E3A" w:rsidRPr="001E3247" w:rsidRDefault="009E0E3A">
      <w:pPr>
        <w:jc w:val="both"/>
        <w:rPr>
          <w:rFonts w:asciiTheme="minorHAnsi" w:hAnsiTheme="minorHAnsi" w:cs="Courier New"/>
          <w:b/>
          <w:sz w:val="24"/>
          <w:szCs w:val="24"/>
        </w:rPr>
      </w:pPr>
    </w:p>
    <w:p w:rsidR="009E0E3A" w:rsidRPr="001E3247" w:rsidRDefault="009E0E3A">
      <w:pPr>
        <w:jc w:val="both"/>
        <w:rPr>
          <w:rFonts w:asciiTheme="minorHAnsi" w:hAnsiTheme="minorHAnsi" w:cs="Courier New"/>
          <w:b/>
          <w:sz w:val="24"/>
          <w:szCs w:val="24"/>
        </w:rPr>
      </w:pPr>
    </w:p>
    <w:p w:rsidR="00E30FD8" w:rsidRPr="001E3247" w:rsidRDefault="00E30FD8">
      <w:pPr>
        <w:jc w:val="both"/>
        <w:rPr>
          <w:rFonts w:asciiTheme="minorHAnsi" w:hAnsiTheme="minorHAnsi" w:cs="Courier New"/>
          <w:b/>
          <w:sz w:val="24"/>
          <w:szCs w:val="24"/>
        </w:rPr>
      </w:pPr>
    </w:p>
    <w:p w:rsidR="00E30FD8" w:rsidRPr="001E3247" w:rsidRDefault="00E30FD8">
      <w:pPr>
        <w:jc w:val="both"/>
        <w:rPr>
          <w:rFonts w:asciiTheme="minorHAnsi" w:hAnsiTheme="minorHAnsi" w:cs="Courier New"/>
          <w:b/>
          <w:sz w:val="24"/>
          <w:szCs w:val="24"/>
        </w:rPr>
      </w:pPr>
    </w:p>
    <w:p w:rsidR="00E30FD8" w:rsidRPr="001E3247" w:rsidRDefault="00E30FD8">
      <w:pPr>
        <w:jc w:val="both"/>
        <w:rPr>
          <w:rFonts w:asciiTheme="minorHAnsi" w:hAnsiTheme="minorHAnsi" w:cs="Courier New"/>
          <w:b/>
          <w:sz w:val="24"/>
          <w:szCs w:val="24"/>
        </w:rPr>
      </w:pPr>
    </w:p>
    <w:p w:rsidR="00E30FD8" w:rsidRPr="001E3247" w:rsidRDefault="00E30FD8">
      <w:pPr>
        <w:jc w:val="both"/>
        <w:rPr>
          <w:rFonts w:asciiTheme="minorHAnsi" w:hAnsiTheme="minorHAnsi" w:cs="Courier New"/>
          <w:b/>
          <w:sz w:val="24"/>
          <w:szCs w:val="24"/>
        </w:rPr>
      </w:pPr>
    </w:p>
    <w:p w:rsidR="00E30FD8" w:rsidRPr="001E3247" w:rsidRDefault="00E30FD8">
      <w:pPr>
        <w:jc w:val="both"/>
        <w:rPr>
          <w:rFonts w:asciiTheme="minorHAnsi" w:hAnsiTheme="minorHAnsi" w:cs="Courier New"/>
          <w:b/>
          <w:sz w:val="24"/>
          <w:szCs w:val="24"/>
        </w:rPr>
      </w:pPr>
    </w:p>
    <w:p w:rsidR="00E30FD8" w:rsidRPr="001E3247" w:rsidRDefault="00E30FD8">
      <w:pPr>
        <w:jc w:val="both"/>
        <w:rPr>
          <w:rFonts w:asciiTheme="minorHAnsi" w:hAnsiTheme="minorHAnsi" w:cs="Courier New"/>
          <w:b/>
          <w:sz w:val="24"/>
          <w:szCs w:val="24"/>
        </w:rPr>
      </w:pPr>
    </w:p>
    <w:p w:rsidR="00E30FD8" w:rsidRDefault="00E30FD8">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Default="001E3247">
      <w:pPr>
        <w:jc w:val="both"/>
        <w:rPr>
          <w:rFonts w:asciiTheme="minorHAnsi" w:hAnsiTheme="minorHAnsi" w:cs="Courier New"/>
          <w:b/>
          <w:sz w:val="24"/>
          <w:szCs w:val="24"/>
        </w:rPr>
      </w:pPr>
    </w:p>
    <w:p w:rsidR="001E3247" w:rsidRPr="001E3247" w:rsidRDefault="001E3247">
      <w:pPr>
        <w:jc w:val="both"/>
        <w:rPr>
          <w:rFonts w:asciiTheme="minorHAnsi" w:hAnsiTheme="minorHAnsi" w:cs="Courier New"/>
          <w:b/>
          <w:sz w:val="24"/>
          <w:szCs w:val="24"/>
        </w:rPr>
      </w:pPr>
    </w:p>
    <w:p w:rsidR="00E30FD8" w:rsidRPr="001E3247" w:rsidRDefault="00E30FD8">
      <w:pPr>
        <w:jc w:val="both"/>
        <w:rPr>
          <w:rFonts w:asciiTheme="minorHAnsi" w:hAnsiTheme="minorHAnsi" w:cs="Courier New"/>
          <w:b/>
          <w:sz w:val="24"/>
          <w:szCs w:val="24"/>
        </w:rPr>
      </w:pPr>
    </w:p>
    <w:p w:rsidR="00E30FD8" w:rsidRPr="001E3247" w:rsidRDefault="00E30FD8">
      <w:pPr>
        <w:jc w:val="both"/>
        <w:rPr>
          <w:rFonts w:asciiTheme="minorHAnsi" w:hAnsiTheme="minorHAnsi" w:cs="Courier New"/>
          <w:b/>
          <w:sz w:val="24"/>
          <w:szCs w:val="24"/>
        </w:rPr>
      </w:pPr>
    </w:p>
    <w:p w:rsidR="00E30FD8" w:rsidRPr="001E3247" w:rsidRDefault="00E30FD8">
      <w:pPr>
        <w:jc w:val="both"/>
        <w:rPr>
          <w:rFonts w:asciiTheme="minorHAnsi" w:hAnsiTheme="minorHAnsi" w:cs="Courier New"/>
          <w:b/>
          <w:sz w:val="24"/>
          <w:szCs w:val="24"/>
        </w:rPr>
      </w:pPr>
    </w:p>
    <w:p w:rsidR="009E0E3A" w:rsidRPr="001E3247" w:rsidRDefault="009E0E3A">
      <w:pPr>
        <w:pStyle w:val="Titolo8"/>
        <w:jc w:val="center"/>
        <w:rPr>
          <w:rFonts w:asciiTheme="minorHAnsi" w:hAnsiTheme="minorHAnsi"/>
          <w:sz w:val="28"/>
          <w:szCs w:val="28"/>
        </w:rPr>
      </w:pPr>
      <w:r w:rsidRPr="001E3247">
        <w:rPr>
          <w:rFonts w:asciiTheme="minorHAnsi" w:hAnsiTheme="minorHAnsi"/>
          <w:sz w:val="28"/>
          <w:szCs w:val="28"/>
        </w:rPr>
        <w:t>BOZZA DI CONTRATTO DI SPONSORIZZAZIONE</w:t>
      </w:r>
    </w:p>
    <w:p w:rsidR="009E0E3A" w:rsidRPr="001E3247" w:rsidRDefault="009E0E3A">
      <w:pPr>
        <w:jc w:val="center"/>
        <w:rPr>
          <w:rFonts w:asciiTheme="minorHAnsi" w:hAnsiTheme="minorHAnsi" w:cs="Courier New"/>
          <w:b/>
          <w:sz w:val="24"/>
          <w:szCs w:val="24"/>
        </w:rPr>
      </w:pPr>
      <w:r w:rsidRPr="001E3247">
        <w:rPr>
          <w:rFonts w:asciiTheme="minorHAnsi" w:hAnsiTheme="minorHAnsi" w:cs="Courier New"/>
          <w:b/>
          <w:sz w:val="24"/>
          <w:szCs w:val="24"/>
        </w:rPr>
        <w:t>(Su carta intestata dello Sponsor)</w:t>
      </w:r>
    </w:p>
    <w:p w:rsidR="009E0E3A" w:rsidRPr="001E3247" w:rsidRDefault="009E0E3A">
      <w:pPr>
        <w:rPr>
          <w:rFonts w:asciiTheme="minorHAnsi" w:hAnsiTheme="minorHAnsi" w:cs="Courier New"/>
          <w:sz w:val="24"/>
          <w:szCs w:val="24"/>
        </w:rPr>
      </w:pPr>
    </w:p>
    <w:p w:rsidR="009E0E3A" w:rsidRPr="001E3247" w:rsidRDefault="009E0E3A">
      <w:pPr>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Tra ……………… NOME SPONSOR……………………………………., con Sede in …………………….…………, Via…………………………………………………Cap……………….Città …………………………………, Rappresentata da ………………………………………………………………………… in qualità di…………………………………………., nato a ………………………………………………….. il ……………………………….</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E il Sig. ………….NOME  CAVALIERE…………………… nato a ……………………………..…………….Il ……………………………………….. residente a …………………………………….in Via ………………………………………………………..Cap……………………..Città ……………………………..grado di patente ………………………… numero ………………………………</w:t>
      </w: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(Se il cavaliere è minorenne si deve segnalare il nome di chi esercita la “ PATRIA POTESTÀ “ in nome e per conto del NOME CAVALIERE JUNIORES)</w:t>
      </w:r>
    </w:p>
    <w:p w:rsidR="009E0E3A" w:rsidRPr="001E3247" w:rsidRDefault="009E0E3A">
      <w:pPr>
        <w:jc w:val="both"/>
        <w:rPr>
          <w:rFonts w:asciiTheme="minorHAnsi" w:hAnsiTheme="minorHAnsi" w:cs="Courier New"/>
          <w:sz w:val="24"/>
          <w:szCs w:val="24"/>
        </w:rPr>
      </w:pPr>
    </w:p>
    <w:p w:rsidR="009E0E3A" w:rsidRPr="001E3247" w:rsidRDefault="009E0E3A">
      <w:pPr>
        <w:jc w:val="center"/>
        <w:rPr>
          <w:rFonts w:asciiTheme="minorHAnsi" w:hAnsiTheme="minorHAnsi" w:cs="Courier New"/>
          <w:sz w:val="24"/>
          <w:szCs w:val="24"/>
        </w:rPr>
      </w:pPr>
      <w:r w:rsidRPr="001E3247">
        <w:rPr>
          <w:rFonts w:asciiTheme="minorHAnsi" w:hAnsiTheme="minorHAnsi" w:cs="Courier New"/>
          <w:sz w:val="24"/>
          <w:szCs w:val="24"/>
        </w:rPr>
        <w:t>premesso che</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……….NOME SPONSOR………intende  sponsorizzare, con il seguente logo …………………………………., cavalieri e cavalli che partecipano a concorsi Nazionali e Internazionali, al fine di assicurare ai cavalieri la possibilità di usufruire di una entrata che agevoli, in parte, lo sforzo economico necessario alla partecipazione a Concorsi Nazionali e Internazionali, concordando convenzioni di padrinaggio</w:t>
      </w:r>
    </w:p>
    <w:p w:rsidR="009E0E3A" w:rsidRPr="001E3247" w:rsidRDefault="009E0E3A">
      <w:pPr>
        <w:jc w:val="both"/>
        <w:rPr>
          <w:rFonts w:asciiTheme="minorHAnsi" w:hAnsiTheme="minorHAnsi" w:cs="Courier New"/>
          <w:sz w:val="24"/>
          <w:szCs w:val="24"/>
        </w:rPr>
      </w:pPr>
    </w:p>
    <w:p w:rsidR="009E0E3A" w:rsidRPr="001E3247" w:rsidRDefault="009E0E3A">
      <w:pPr>
        <w:jc w:val="center"/>
        <w:rPr>
          <w:rFonts w:asciiTheme="minorHAnsi" w:hAnsiTheme="minorHAnsi" w:cs="Courier New"/>
          <w:sz w:val="24"/>
          <w:szCs w:val="24"/>
        </w:rPr>
      </w:pPr>
      <w:r w:rsidRPr="001E3247">
        <w:rPr>
          <w:rFonts w:asciiTheme="minorHAnsi" w:hAnsiTheme="minorHAnsi" w:cs="Courier New"/>
          <w:sz w:val="24"/>
          <w:szCs w:val="24"/>
        </w:rPr>
        <w:t>si conviene quanto segue:</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1)</w:t>
      </w:r>
      <w:r w:rsidRPr="001E3247">
        <w:rPr>
          <w:rFonts w:asciiTheme="minorHAnsi" w:hAnsiTheme="minorHAnsi" w:cs="Courier New"/>
          <w:sz w:val="24"/>
          <w:szCs w:val="24"/>
        </w:rPr>
        <w:t xml:space="preserve"> …..NOME SPONSOR……. riconoscerà al …NOME CAVALIERE….,</w:t>
      </w: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contro presentazione di regolari fatture, il rimborso delle spese di vitto, alloggio, e iscrizione al Concorso affrontate dal ……….NOME CAVALIERE…………….</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2)</w:t>
      </w:r>
      <w:r w:rsidRPr="001E3247">
        <w:rPr>
          <w:rFonts w:asciiTheme="minorHAnsi" w:hAnsiTheme="minorHAnsi" w:cs="Courier New"/>
          <w:sz w:val="24"/>
          <w:szCs w:val="24"/>
        </w:rPr>
        <w:t xml:space="preserve"> Il ……..NOME CAVALIERE ……. si impegna ad apporre, sia sul suo abbigliamento che sul sottosella, sulla coperta del cavallo e sul van, tutte le iscrizioni, loghi e materiale pubblicitario, che gli verrà fornito per reclamizzare il logo ……………………………………, il tutto nei limiti e con le modalità stabilite dalle General Regulations F.E.I. e in particolare all’Art. 5  del Regolamento per Sponsorizzazioni e Pubblicità della F.I.S.E. e dai regolamenti del Comitato Organizzatore. Le dette iscrizioni, loghi e materiale pubblicitario, devono essere comunicati, preventivamente, alla F.I.S.E., che si riserva il diritto di vietarne o limitarne l’uso.</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3)</w:t>
      </w:r>
      <w:r w:rsidRPr="001E3247">
        <w:rPr>
          <w:rFonts w:asciiTheme="minorHAnsi" w:hAnsiTheme="minorHAnsi" w:cs="Courier New"/>
          <w:sz w:val="24"/>
          <w:szCs w:val="24"/>
        </w:rPr>
        <w:t xml:space="preserve"> (</w:t>
      </w:r>
      <w:r w:rsidRPr="001E3247">
        <w:rPr>
          <w:rFonts w:asciiTheme="minorHAnsi" w:hAnsiTheme="minorHAnsi" w:cs="Courier New"/>
          <w:sz w:val="24"/>
          <w:szCs w:val="24"/>
          <w:u w:val="single"/>
        </w:rPr>
        <w:t>FACOLTATIVO</w:t>
      </w:r>
      <w:r w:rsidRPr="001E3247">
        <w:rPr>
          <w:rFonts w:asciiTheme="minorHAnsi" w:hAnsiTheme="minorHAnsi" w:cs="Courier New"/>
          <w:sz w:val="24"/>
          <w:szCs w:val="24"/>
        </w:rPr>
        <w:t>) Il…… NOME CAVALIERE …… si obbliga a montare, tra gli altri, cavalli recanti, come prefisso o suffisso, il nome commerciale ….LOGO SPONSOR….. muniti di certificato di iscrizione nei ruoli federali valido per l’anno ………….</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4)</w:t>
      </w:r>
      <w:r w:rsidRPr="001E3247">
        <w:rPr>
          <w:rFonts w:asciiTheme="minorHAnsi" w:hAnsiTheme="minorHAnsi" w:cs="Courier New"/>
          <w:sz w:val="24"/>
          <w:szCs w:val="24"/>
        </w:rPr>
        <w:t xml:space="preserve"> Il Sig. …. NOME CAVALIERE ……… concede all’……NOME SPONSOR… l’utilizzo a fini pubblicitari, del suo nome, della sua persona e della sua immagine, così come consentito dalle soprachiamate General Regulations F.E.I. e dal Regolamento per Sponsorizzazioni e Pubblicità della F.I.S.E.</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5)</w:t>
      </w:r>
      <w:r w:rsidRPr="001E3247">
        <w:rPr>
          <w:rFonts w:asciiTheme="minorHAnsi" w:hAnsiTheme="minorHAnsi" w:cs="Courier New"/>
          <w:sz w:val="24"/>
          <w:szCs w:val="24"/>
        </w:rPr>
        <w:t xml:space="preserve"> La regolamentazione generale adottata dalla F.I.S.E. in materia di Sponsor e Pubblicità, viene a far parte integrante della adozione della presente convenzione.</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6)</w:t>
      </w:r>
      <w:r w:rsidRPr="001E3247">
        <w:rPr>
          <w:rFonts w:asciiTheme="minorHAnsi" w:hAnsiTheme="minorHAnsi" w:cs="Courier New"/>
          <w:sz w:val="24"/>
          <w:szCs w:val="24"/>
        </w:rPr>
        <w:t xml:space="preserve"> Sono esclusi dalla presente convenzione i Concorsi Internazionali Ufficiali in Italia e all’estero, nei quali il cavaliere concorra al risultato della squadra italiana. Sono altresì esclusi dalla presente convenzione i Campionati Europei, Mondiali e Giochi Olimpici.</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7)</w:t>
      </w:r>
      <w:r w:rsidRPr="001E3247">
        <w:rPr>
          <w:rFonts w:asciiTheme="minorHAnsi" w:hAnsiTheme="minorHAnsi" w:cs="Courier New"/>
          <w:sz w:val="24"/>
          <w:szCs w:val="24"/>
        </w:rPr>
        <w:t xml:space="preserve"> La validità della presente convenzione è soggetta al preventivo gradimento e accordo da parte della F.I.S.E. e perde validità ed efficacia qualora la F.I.S.E., a suo insindacabile giudizio, revochi tale accordo e gradimento.</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8)</w:t>
      </w:r>
      <w:r w:rsidRPr="001E3247">
        <w:rPr>
          <w:rFonts w:asciiTheme="minorHAnsi" w:hAnsiTheme="minorHAnsi" w:cs="Courier New"/>
          <w:sz w:val="24"/>
          <w:szCs w:val="24"/>
        </w:rPr>
        <w:t xml:space="preserve"> Qualunque controversia, in ordine all’interpretazione, esecuzione ed eventuale risoluzione del presente contratto, sarà devoluta ad un collegio di tre arbitri - due dei quali nominata dalle parti ed il terzo, che avrà funzioni di Presidente, dalla F.I.S.E. - su richiesta di una delle parti. La parte che vorrà sottoporre la questione al Collegio Arbitrale, dovrà comunicarlo all’altra, a mezzo lettera raccomandata, indicando anche il nome del proprio arbitro. </w:t>
      </w: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Entro 20 gg. dal ricevimento della raccomandata, l’altra parte è tenuta a nominare il proprio arbitro. In difetto, l’arbitro, sarà nominato, su istanza della parte interessata, dal Presidente dell’Ordine dei Commercialisti di …………………</w:t>
      </w: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Gli Arbitri decideranno, senza formalità di procedura, in via di equità  che le parti sin d’ora dichiarano di accettare la decisione di tale arbitro irrituale, come manifestazione della propria volontà.</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r w:rsidRPr="001E3247">
        <w:rPr>
          <w:rFonts w:asciiTheme="minorHAnsi" w:hAnsiTheme="minorHAnsi" w:cs="Courier New"/>
          <w:b/>
          <w:bCs/>
          <w:sz w:val="24"/>
          <w:szCs w:val="24"/>
        </w:rPr>
        <w:t>9)</w:t>
      </w:r>
      <w:r w:rsidRPr="001E3247">
        <w:rPr>
          <w:rFonts w:asciiTheme="minorHAnsi" w:hAnsiTheme="minorHAnsi" w:cs="Courier New"/>
          <w:sz w:val="24"/>
          <w:szCs w:val="24"/>
        </w:rPr>
        <w:t xml:space="preserve"> Il presente accordo ha validità per l’anno e scade comunque il 31 dicembre dell’anno stesso.</w:t>
      </w:r>
    </w:p>
    <w:p w:rsidR="009E0E3A" w:rsidRPr="001E3247" w:rsidRDefault="009E0E3A">
      <w:pPr>
        <w:jc w:val="both"/>
        <w:rPr>
          <w:rFonts w:asciiTheme="minorHAnsi" w:hAnsiTheme="minorHAnsi" w:cs="Courier New"/>
          <w:sz w:val="24"/>
          <w:szCs w:val="24"/>
        </w:rPr>
      </w:pPr>
    </w:p>
    <w:p w:rsidR="009E0E3A" w:rsidRPr="001E3247" w:rsidRDefault="009E0E3A">
      <w:pPr>
        <w:rPr>
          <w:rFonts w:asciiTheme="minorHAnsi" w:hAnsiTheme="minorHAnsi" w:cs="Courier New"/>
          <w:sz w:val="24"/>
          <w:szCs w:val="24"/>
        </w:rPr>
      </w:pPr>
      <w:r w:rsidRPr="001E3247">
        <w:rPr>
          <w:rFonts w:asciiTheme="minorHAnsi" w:hAnsiTheme="minorHAnsi" w:cs="Courier New"/>
          <w:sz w:val="24"/>
          <w:szCs w:val="24"/>
        </w:rPr>
        <w:t>..........,li...................</w:t>
      </w:r>
    </w:p>
    <w:p w:rsidR="009E0E3A" w:rsidRPr="001E3247" w:rsidRDefault="009E0E3A">
      <w:pPr>
        <w:jc w:val="both"/>
        <w:rPr>
          <w:rFonts w:asciiTheme="minorHAnsi" w:hAnsiTheme="minorHAnsi" w:cs="Courier New"/>
          <w:sz w:val="24"/>
          <w:szCs w:val="24"/>
        </w:rPr>
      </w:pPr>
    </w:p>
    <w:p w:rsidR="009E0E3A" w:rsidRPr="001E3247" w:rsidRDefault="009E0E3A">
      <w:pPr>
        <w:jc w:val="both"/>
        <w:rPr>
          <w:rFonts w:asciiTheme="minorHAnsi" w:hAnsiTheme="minorHAnsi" w:cs="Courier New"/>
          <w:sz w:val="24"/>
          <w:szCs w:val="24"/>
        </w:rPr>
      </w:pPr>
    </w:p>
    <w:p w:rsidR="009E0E3A" w:rsidRDefault="009E0E3A">
      <w:pPr>
        <w:ind w:firstLine="708"/>
        <w:jc w:val="both"/>
        <w:rPr>
          <w:rFonts w:asciiTheme="minorHAnsi" w:hAnsiTheme="minorHAnsi" w:cs="Courier New"/>
          <w:sz w:val="24"/>
          <w:szCs w:val="24"/>
        </w:rPr>
      </w:pPr>
      <w:r w:rsidRPr="001E3247">
        <w:rPr>
          <w:rFonts w:asciiTheme="minorHAnsi" w:hAnsiTheme="minorHAnsi" w:cs="Courier New"/>
          <w:sz w:val="24"/>
          <w:szCs w:val="24"/>
        </w:rPr>
        <w:t xml:space="preserve">    LO SPONSOR                  </w:t>
      </w:r>
      <w:r w:rsidR="00FF3F7A">
        <w:rPr>
          <w:rFonts w:asciiTheme="minorHAnsi" w:hAnsiTheme="minorHAnsi" w:cs="Courier New"/>
          <w:sz w:val="24"/>
          <w:szCs w:val="24"/>
        </w:rPr>
        <w:tab/>
      </w:r>
      <w:r w:rsidR="00FF3F7A">
        <w:rPr>
          <w:rFonts w:asciiTheme="minorHAnsi" w:hAnsiTheme="minorHAnsi" w:cs="Courier New"/>
          <w:sz w:val="24"/>
          <w:szCs w:val="24"/>
        </w:rPr>
        <w:tab/>
        <w:t xml:space="preserve">       </w:t>
      </w:r>
      <w:r w:rsidRPr="001E3247">
        <w:rPr>
          <w:rFonts w:asciiTheme="minorHAnsi" w:hAnsiTheme="minorHAnsi" w:cs="Courier New"/>
          <w:sz w:val="24"/>
          <w:szCs w:val="24"/>
        </w:rPr>
        <w:t xml:space="preserve"> IL CAVALIERE</w:t>
      </w:r>
    </w:p>
    <w:p w:rsidR="00FF3F7A" w:rsidRPr="001E3247" w:rsidRDefault="00FF3F7A">
      <w:pPr>
        <w:ind w:firstLine="708"/>
        <w:jc w:val="both"/>
        <w:rPr>
          <w:rFonts w:asciiTheme="minorHAnsi" w:hAnsiTheme="minorHAnsi" w:cs="Courier New"/>
          <w:sz w:val="24"/>
          <w:szCs w:val="24"/>
        </w:rPr>
      </w:pPr>
    </w:p>
    <w:p w:rsidR="009E0E3A" w:rsidRPr="001E3247" w:rsidRDefault="009E0E3A">
      <w:pPr>
        <w:ind w:firstLine="708"/>
        <w:jc w:val="both"/>
        <w:rPr>
          <w:rFonts w:asciiTheme="minorHAnsi" w:hAnsiTheme="minorHAnsi" w:cs="Courier New"/>
          <w:sz w:val="24"/>
          <w:szCs w:val="24"/>
        </w:rPr>
      </w:pPr>
      <w:r w:rsidRPr="001E3247">
        <w:rPr>
          <w:rFonts w:asciiTheme="minorHAnsi" w:hAnsiTheme="minorHAnsi" w:cs="Courier New"/>
          <w:sz w:val="24"/>
          <w:szCs w:val="24"/>
        </w:rPr>
        <w:t xml:space="preserve">   ____________</w:t>
      </w:r>
      <w:r w:rsidRPr="001E3247">
        <w:rPr>
          <w:rFonts w:asciiTheme="minorHAnsi" w:hAnsiTheme="minorHAnsi" w:cs="Courier New"/>
          <w:sz w:val="24"/>
          <w:szCs w:val="24"/>
        </w:rPr>
        <w:tab/>
      </w:r>
      <w:r w:rsidRPr="001E3247">
        <w:rPr>
          <w:rFonts w:asciiTheme="minorHAnsi" w:hAnsiTheme="minorHAnsi" w:cs="Courier New"/>
          <w:sz w:val="24"/>
          <w:szCs w:val="24"/>
        </w:rPr>
        <w:tab/>
      </w:r>
      <w:r w:rsidRPr="001E3247">
        <w:rPr>
          <w:rFonts w:asciiTheme="minorHAnsi" w:hAnsiTheme="minorHAnsi" w:cs="Courier New"/>
          <w:sz w:val="24"/>
          <w:szCs w:val="24"/>
        </w:rPr>
        <w:tab/>
        <w:t>_________________</w:t>
      </w:r>
    </w:p>
    <w:p w:rsidR="009E0E3A" w:rsidRPr="001E3247" w:rsidRDefault="009E0E3A">
      <w:pPr>
        <w:jc w:val="both"/>
        <w:rPr>
          <w:rFonts w:asciiTheme="minorHAnsi" w:hAnsiTheme="minorHAnsi" w:cs="Courier New"/>
          <w:sz w:val="24"/>
          <w:szCs w:val="24"/>
        </w:rPr>
      </w:pPr>
    </w:p>
    <w:p w:rsidR="009E0E3A" w:rsidRDefault="009E0E3A">
      <w:pPr>
        <w:jc w:val="both"/>
        <w:rPr>
          <w:rFonts w:asciiTheme="minorHAnsi" w:hAnsiTheme="minorHAnsi" w:cs="Courier New"/>
          <w:sz w:val="24"/>
          <w:szCs w:val="24"/>
        </w:rPr>
      </w:pPr>
    </w:p>
    <w:p w:rsidR="00FF3F7A" w:rsidRPr="001E3247" w:rsidRDefault="00FF3F7A">
      <w:pPr>
        <w:jc w:val="both"/>
        <w:rPr>
          <w:rFonts w:asciiTheme="minorHAnsi" w:hAnsiTheme="minorHAnsi" w:cs="Courier New"/>
          <w:sz w:val="24"/>
          <w:szCs w:val="24"/>
        </w:rPr>
      </w:pPr>
    </w:p>
    <w:p w:rsidR="009E0E3A" w:rsidRPr="001E3247" w:rsidRDefault="009E0E3A">
      <w:pPr>
        <w:jc w:val="both"/>
        <w:rPr>
          <w:rFonts w:asciiTheme="minorHAnsi" w:hAnsiTheme="minorHAnsi" w:cs="Courier New"/>
          <w:b/>
          <w:sz w:val="24"/>
          <w:szCs w:val="24"/>
        </w:rPr>
      </w:pPr>
      <w:r w:rsidRPr="001E3247">
        <w:rPr>
          <w:rFonts w:asciiTheme="minorHAnsi" w:hAnsiTheme="minorHAnsi" w:cs="Courier New"/>
          <w:b/>
          <w:sz w:val="24"/>
          <w:szCs w:val="24"/>
        </w:rPr>
        <w:t xml:space="preserve">N.B. </w:t>
      </w:r>
    </w:p>
    <w:p w:rsidR="009E0E3A"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Se il Cavaliere è minorenne, deve firmare chi esercita la “PATRIA POTESTÀ”.</w:t>
      </w:r>
    </w:p>
    <w:p w:rsidR="00E30FD8" w:rsidRPr="001E3247" w:rsidRDefault="009E0E3A">
      <w:pPr>
        <w:jc w:val="both"/>
        <w:rPr>
          <w:rFonts w:asciiTheme="minorHAnsi" w:hAnsiTheme="minorHAnsi" w:cs="Courier New"/>
          <w:sz w:val="24"/>
          <w:szCs w:val="24"/>
        </w:rPr>
      </w:pPr>
      <w:r w:rsidRPr="001E3247">
        <w:rPr>
          <w:rFonts w:asciiTheme="minorHAnsi" w:hAnsiTheme="minorHAnsi" w:cs="Courier New"/>
          <w:sz w:val="24"/>
          <w:szCs w:val="24"/>
        </w:rPr>
        <w:t>Le firme debbono essere apposte per esteso e leggibili</w:t>
      </w:r>
    </w:p>
    <w:p w:rsidR="00E30FD8" w:rsidRDefault="00E30FD8">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Default="001E3247">
      <w:pPr>
        <w:jc w:val="both"/>
        <w:rPr>
          <w:rFonts w:asciiTheme="minorHAnsi" w:hAnsiTheme="minorHAnsi" w:cs="Courier New"/>
          <w:sz w:val="24"/>
          <w:szCs w:val="24"/>
        </w:rPr>
      </w:pPr>
    </w:p>
    <w:p w:rsidR="001E3247" w:rsidRPr="001E3247" w:rsidRDefault="00E30FD8" w:rsidP="001E3247">
      <w:pPr>
        <w:autoSpaceDE w:val="0"/>
        <w:autoSpaceDN w:val="0"/>
        <w:adjustRightInd w:val="0"/>
        <w:jc w:val="center"/>
        <w:rPr>
          <w:rFonts w:asciiTheme="minorHAnsi" w:hAnsiTheme="minorHAnsi" w:cs="Garamond-Bold"/>
          <w:bCs/>
          <w:sz w:val="28"/>
          <w:szCs w:val="28"/>
        </w:rPr>
      </w:pPr>
      <w:r w:rsidRPr="001E3247">
        <w:rPr>
          <w:rFonts w:asciiTheme="minorHAnsi" w:hAnsiTheme="minorHAnsi" w:cs="Garamond-Bold"/>
          <w:bCs/>
          <w:sz w:val="28"/>
          <w:szCs w:val="28"/>
        </w:rPr>
        <w:t xml:space="preserve">BOZZA </w:t>
      </w:r>
      <w:proofErr w:type="spellStart"/>
      <w:r w:rsidR="001E3247" w:rsidRPr="001E3247">
        <w:rPr>
          <w:rFonts w:asciiTheme="minorHAnsi" w:hAnsiTheme="minorHAnsi" w:cs="Garamond-Bold"/>
          <w:bCs/>
          <w:sz w:val="28"/>
          <w:szCs w:val="28"/>
        </w:rPr>
        <w:t>DI</w:t>
      </w:r>
      <w:proofErr w:type="spellEnd"/>
      <w:r w:rsidR="001E3247" w:rsidRPr="001E3247">
        <w:rPr>
          <w:rFonts w:asciiTheme="minorHAnsi" w:hAnsiTheme="minorHAnsi" w:cs="Garamond-Bold"/>
          <w:bCs/>
          <w:sz w:val="28"/>
          <w:szCs w:val="28"/>
        </w:rPr>
        <w:t xml:space="preserve"> CONTRATTO TRA SPONSOR E ASSOCIAZIONI AFFILIATE ALLA FISE</w:t>
      </w:r>
    </w:p>
    <w:p w:rsidR="001E3247" w:rsidRPr="001E3247" w:rsidRDefault="001E3247" w:rsidP="001E3247">
      <w:pPr>
        <w:autoSpaceDE w:val="0"/>
        <w:autoSpaceDN w:val="0"/>
        <w:adjustRightInd w:val="0"/>
        <w:jc w:val="center"/>
        <w:rPr>
          <w:rFonts w:asciiTheme="minorHAnsi" w:hAnsiTheme="minorHAnsi" w:cs="Garamond-Bold"/>
          <w:b/>
          <w:bCs/>
          <w:sz w:val="24"/>
          <w:szCs w:val="24"/>
        </w:rPr>
      </w:pPr>
      <w:r>
        <w:rPr>
          <w:rFonts w:asciiTheme="minorHAnsi" w:hAnsiTheme="minorHAnsi" w:cs="Garamond-Bold"/>
          <w:bCs/>
          <w:sz w:val="24"/>
          <w:szCs w:val="24"/>
        </w:rPr>
        <w:t>(</w:t>
      </w:r>
      <w:r w:rsidRPr="001E3247">
        <w:rPr>
          <w:rFonts w:asciiTheme="minorHAnsi" w:hAnsiTheme="minorHAnsi" w:cs="Garamond-Bold"/>
          <w:b/>
          <w:bCs/>
          <w:sz w:val="24"/>
          <w:szCs w:val="24"/>
        </w:rPr>
        <w:t>Su carta intestata del centro sportivo FISE</w:t>
      </w:r>
      <w:r>
        <w:rPr>
          <w:rFonts w:asciiTheme="minorHAnsi" w:hAnsiTheme="minorHAnsi" w:cs="Garamond-Bold"/>
          <w:b/>
          <w:bCs/>
          <w:sz w:val="24"/>
          <w:szCs w:val="24"/>
        </w:rPr>
        <w:t>)</w:t>
      </w:r>
    </w:p>
    <w:p w:rsidR="001E3247" w:rsidRPr="001E3247" w:rsidRDefault="001E3247" w:rsidP="00E30FD8">
      <w:pPr>
        <w:autoSpaceDE w:val="0"/>
        <w:autoSpaceDN w:val="0"/>
        <w:adjustRightInd w:val="0"/>
        <w:rPr>
          <w:rFonts w:asciiTheme="minorHAnsi" w:hAnsiTheme="minorHAnsi" w:cs="Garamond-Bold"/>
          <w:bCs/>
          <w:sz w:val="24"/>
          <w:szCs w:val="24"/>
        </w:rPr>
      </w:pPr>
    </w:p>
    <w:p w:rsidR="00E30FD8" w:rsidRPr="001E3247" w:rsidRDefault="00E30FD8" w:rsidP="00E30FD8">
      <w:pPr>
        <w:autoSpaceDE w:val="0"/>
        <w:autoSpaceDN w:val="0"/>
        <w:adjustRightInd w:val="0"/>
        <w:rPr>
          <w:rFonts w:asciiTheme="minorHAnsi" w:hAnsiTheme="minorHAnsi" w:cs="Garamond"/>
          <w:sz w:val="24"/>
          <w:szCs w:val="24"/>
        </w:rPr>
      </w:pPr>
    </w:p>
    <w:p w:rsidR="00E30FD8" w:rsidRPr="001E3247" w:rsidRDefault="00E30FD8" w:rsidP="00E30FD8">
      <w:pPr>
        <w:autoSpaceDE w:val="0"/>
        <w:autoSpaceDN w:val="0"/>
        <w:adjustRightInd w:val="0"/>
        <w:rPr>
          <w:rFonts w:asciiTheme="minorHAnsi" w:hAnsiTheme="minorHAnsi" w:cs="Garamond"/>
          <w:sz w:val="24"/>
          <w:szCs w:val="24"/>
        </w:rPr>
      </w:pP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 xml:space="preserve">Con la presente desideriamo </w:t>
      </w:r>
      <w:proofErr w:type="spellStart"/>
      <w:r w:rsidRPr="001E3247">
        <w:rPr>
          <w:rFonts w:asciiTheme="minorHAnsi" w:hAnsiTheme="minorHAnsi" w:cs="Garamond"/>
          <w:sz w:val="24"/>
          <w:szCs w:val="24"/>
        </w:rPr>
        <w:t>informarVI</w:t>
      </w:r>
      <w:proofErr w:type="spellEnd"/>
      <w:r w:rsidRPr="001E3247">
        <w:rPr>
          <w:rFonts w:asciiTheme="minorHAnsi" w:hAnsiTheme="minorHAnsi" w:cs="Garamond"/>
          <w:sz w:val="24"/>
          <w:szCs w:val="24"/>
        </w:rPr>
        <w:t xml:space="preserve"> che il C.I. </w:t>
      </w:r>
      <w:proofErr w:type="spellStart"/>
      <w:r w:rsidRPr="001E3247">
        <w:rPr>
          <w:rFonts w:asciiTheme="minorHAnsi" w:hAnsiTheme="minorHAnsi" w:cs="Garamond"/>
          <w:sz w:val="24"/>
          <w:szCs w:val="24"/>
        </w:rPr>
        <w:t>……………in</w:t>
      </w:r>
      <w:proofErr w:type="spellEnd"/>
      <w:r w:rsidRPr="001E3247">
        <w:rPr>
          <w:rFonts w:asciiTheme="minorHAnsi" w:hAnsiTheme="minorHAnsi" w:cs="Garamond"/>
          <w:sz w:val="24"/>
          <w:szCs w:val="24"/>
        </w:rPr>
        <w:t xml:space="preserve"> sede in </w:t>
      </w:r>
      <w:proofErr w:type="spellStart"/>
      <w:r w:rsidRPr="001E3247">
        <w:rPr>
          <w:rFonts w:asciiTheme="minorHAnsi" w:hAnsiTheme="minorHAnsi" w:cs="Garamond"/>
          <w:sz w:val="24"/>
          <w:szCs w:val="24"/>
        </w:rPr>
        <w:t>…………</w:t>
      </w:r>
      <w:proofErr w:type="spellEnd"/>
      <w:r w:rsidRPr="001E3247">
        <w:rPr>
          <w:rFonts w:asciiTheme="minorHAnsi" w:hAnsiTheme="minorHAnsi" w:cs="Garamond"/>
          <w:sz w:val="24"/>
          <w:szCs w:val="24"/>
        </w:rPr>
        <w:t xml:space="preserve"> Via </w:t>
      </w:r>
      <w:proofErr w:type="spellStart"/>
      <w:r w:rsidRPr="001E3247">
        <w:rPr>
          <w:rFonts w:asciiTheme="minorHAnsi" w:hAnsiTheme="minorHAnsi" w:cs="Garamond"/>
          <w:sz w:val="24"/>
          <w:szCs w:val="24"/>
        </w:rPr>
        <w:t>…………</w:t>
      </w:r>
      <w:proofErr w:type="spellEnd"/>
      <w:r w:rsidRPr="001E3247">
        <w:rPr>
          <w:rFonts w:asciiTheme="minorHAnsi" w:hAnsiTheme="minorHAnsi" w:cs="Garamond"/>
          <w:sz w:val="24"/>
          <w:szCs w:val="24"/>
        </w:rPr>
        <w:t>.</w:t>
      </w: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 xml:space="preserve">ha stipulato un contratto di sponsorizzazione con il/la (SPONSOR) con sede in Via </w:t>
      </w:r>
      <w:proofErr w:type="spellStart"/>
      <w:r w:rsidRPr="001E3247">
        <w:rPr>
          <w:rFonts w:asciiTheme="minorHAnsi" w:hAnsiTheme="minorHAnsi" w:cs="Garamond"/>
          <w:sz w:val="24"/>
          <w:szCs w:val="24"/>
        </w:rPr>
        <w:t>………………</w:t>
      </w:r>
      <w:proofErr w:type="spellEnd"/>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 xml:space="preserve">Il cui titolare è il Sig. </w:t>
      </w:r>
      <w:proofErr w:type="spellStart"/>
      <w:r w:rsidRPr="001E3247">
        <w:rPr>
          <w:rFonts w:asciiTheme="minorHAnsi" w:hAnsiTheme="minorHAnsi" w:cs="Garamond"/>
          <w:sz w:val="24"/>
          <w:szCs w:val="24"/>
        </w:rPr>
        <w:t>…………………………………</w:t>
      </w:r>
      <w:proofErr w:type="spellEnd"/>
      <w:r w:rsidRPr="001E3247">
        <w:rPr>
          <w:rFonts w:asciiTheme="minorHAnsi" w:hAnsiTheme="minorHAnsi" w:cs="Garamond"/>
          <w:sz w:val="24"/>
          <w:szCs w:val="24"/>
        </w:rPr>
        <w:t>.</w:t>
      </w: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Nell’ambito di tale contratto sarebbe particolarmente importante per lo sponsor che il logo</w:t>
      </w:r>
    </w:p>
    <w:p w:rsidR="00E30FD8" w:rsidRPr="001E3247" w:rsidRDefault="00E30FD8" w:rsidP="00E30FD8">
      <w:pPr>
        <w:autoSpaceDE w:val="0"/>
        <w:autoSpaceDN w:val="0"/>
        <w:adjustRightInd w:val="0"/>
        <w:rPr>
          <w:rFonts w:asciiTheme="minorHAnsi" w:hAnsiTheme="minorHAnsi" w:cs="Garamond"/>
          <w:sz w:val="24"/>
          <w:szCs w:val="24"/>
        </w:rPr>
      </w:pPr>
      <w:proofErr w:type="spellStart"/>
      <w:r w:rsidRPr="001E3247">
        <w:rPr>
          <w:rFonts w:asciiTheme="minorHAnsi" w:hAnsiTheme="minorHAnsi" w:cs="Garamond"/>
          <w:sz w:val="24"/>
          <w:szCs w:val="24"/>
        </w:rPr>
        <w:t>….LOGO……</w:t>
      </w:r>
      <w:proofErr w:type="spellEnd"/>
      <w:r w:rsidRPr="001E3247">
        <w:rPr>
          <w:rFonts w:asciiTheme="minorHAnsi" w:hAnsiTheme="minorHAnsi" w:cs="Garamond"/>
          <w:sz w:val="24"/>
          <w:szCs w:val="24"/>
        </w:rPr>
        <w:t xml:space="preserve"> potesse essere esposto dai tesserati del C.I., in occasione dei concorsi ai quali i sotto</w:t>
      </w: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elencati cavalieri parteciperanno.</w:t>
      </w: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Considerata la natura del contratto stipulato con la nostra Associazione e lo Sponsor, non è ipotizzabile</w:t>
      </w: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la stipula di un contratto di sponsorizzazione tra lo Sponsor e ciascuno dei Cavalieri sotto elencati.</w:t>
      </w: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Con riferimento alla normativa vigente in materia di sponsorizzazione dei cavalieri Vi chiediamo</w:t>
      </w: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pertanto di farci sapere se è possibile ottenere una autorizzazione all’esposizione del suddetto logo, nei</w:t>
      </w: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modi previsti dalle norme federali.</w:t>
      </w:r>
    </w:p>
    <w:p w:rsidR="00E30FD8" w:rsidRPr="001E3247" w:rsidRDefault="00E30FD8" w:rsidP="00E30FD8">
      <w:pPr>
        <w:autoSpaceDE w:val="0"/>
        <w:autoSpaceDN w:val="0"/>
        <w:adjustRightInd w:val="0"/>
        <w:rPr>
          <w:rFonts w:asciiTheme="minorHAnsi" w:hAnsiTheme="minorHAnsi" w:cs="Garamond-Bold"/>
          <w:b/>
          <w:bCs/>
          <w:sz w:val="24"/>
          <w:szCs w:val="24"/>
        </w:rPr>
      </w:pPr>
    </w:p>
    <w:p w:rsidR="00E30FD8" w:rsidRPr="001E3247" w:rsidRDefault="00E30FD8" w:rsidP="00E30FD8">
      <w:pPr>
        <w:autoSpaceDE w:val="0"/>
        <w:autoSpaceDN w:val="0"/>
        <w:adjustRightInd w:val="0"/>
        <w:rPr>
          <w:rFonts w:asciiTheme="minorHAnsi" w:hAnsiTheme="minorHAnsi" w:cs="Garamond-Bold"/>
          <w:b/>
          <w:bCs/>
          <w:sz w:val="24"/>
          <w:szCs w:val="24"/>
        </w:rPr>
      </w:pPr>
      <w:r w:rsidRPr="001E3247">
        <w:rPr>
          <w:rFonts w:asciiTheme="minorHAnsi" w:hAnsiTheme="minorHAnsi" w:cs="Garamond-Bold"/>
          <w:b/>
          <w:bCs/>
          <w:sz w:val="24"/>
          <w:szCs w:val="24"/>
        </w:rPr>
        <w:t>Il presente accordo ha validità per l’anno in corso e scade comunque il 31 dicembre dell’anno</w:t>
      </w:r>
    </w:p>
    <w:p w:rsidR="00E30FD8" w:rsidRPr="001E3247" w:rsidRDefault="00E30FD8" w:rsidP="00E30FD8">
      <w:pPr>
        <w:autoSpaceDE w:val="0"/>
        <w:autoSpaceDN w:val="0"/>
        <w:adjustRightInd w:val="0"/>
        <w:rPr>
          <w:rFonts w:asciiTheme="minorHAnsi" w:hAnsiTheme="minorHAnsi" w:cs="Garamond-Bold"/>
          <w:b/>
          <w:bCs/>
          <w:sz w:val="24"/>
          <w:szCs w:val="24"/>
        </w:rPr>
      </w:pPr>
      <w:r w:rsidRPr="001E3247">
        <w:rPr>
          <w:rFonts w:asciiTheme="minorHAnsi" w:hAnsiTheme="minorHAnsi" w:cs="Garamond-Bold"/>
          <w:b/>
          <w:bCs/>
          <w:sz w:val="24"/>
          <w:szCs w:val="24"/>
        </w:rPr>
        <w:t>stesso</w:t>
      </w:r>
    </w:p>
    <w:p w:rsidR="00E30FD8" w:rsidRPr="001E3247" w:rsidRDefault="00E30FD8" w:rsidP="00E30FD8">
      <w:pPr>
        <w:autoSpaceDE w:val="0"/>
        <w:autoSpaceDN w:val="0"/>
        <w:adjustRightInd w:val="0"/>
        <w:rPr>
          <w:rFonts w:asciiTheme="minorHAnsi" w:hAnsiTheme="minorHAnsi" w:cs="Garamond"/>
          <w:sz w:val="24"/>
          <w:szCs w:val="24"/>
        </w:rPr>
      </w:pP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 xml:space="preserve">I cavalieri regolarmente iscritti all’Associazione </w:t>
      </w:r>
      <w:r w:rsidRPr="00E97526">
        <w:rPr>
          <w:rFonts w:asciiTheme="minorHAnsi" w:hAnsiTheme="minorHAnsi" w:cs="Garamond"/>
          <w:sz w:val="24"/>
          <w:szCs w:val="24"/>
        </w:rPr>
        <w:t>ovvero i cavalli di proprietà dell’Associazione</w:t>
      </w:r>
      <w:r w:rsidRPr="001E3247">
        <w:rPr>
          <w:rFonts w:asciiTheme="minorHAnsi" w:hAnsiTheme="minorHAnsi" w:cs="Garamond"/>
          <w:sz w:val="24"/>
          <w:szCs w:val="24"/>
        </w:rPr>
        <w:t xml:space="preserve"> e in regola con il tesseramento per l’anno corrente sono:</w:t>
      </w:r>
    </w:p>
    <w:p w:rsidR="00E30FD8" w:rsidRPr="001E3247" w:rsidRDefault="00E30FD8" w:rsidP="00E30FD8">
      <w:pPr>
        <w:autoSpaceDE w:val="0"/>
        <w:autoSpaceDN w:val="0"/>
        <w:adjustRightInd w:val="0"/>
        <w:rPr>
          <w:rFonts w:asciiTheme="minorHAnsi" w:hAnsiTheme="minorHAnsi" w:cs="Garamond"/>
          <w:sz w:val="24"/>
          <w:szCs w:val="24"/>
        </w:rPr>
      </w:pPr>
    </w:p>
    <w:p w:rsidR="00E30FD8" w:rsidRPr="001E3247" w:rsidRDefault="00E30FD8" w:rsidP="00E30FD8">
      <w:pPr>
        <w:autoSpaceDE w:val="0"/>
        <w:autoSpaceDN w:val="0"/>
        <w:adjustRightInd w:val="0"/>
        <w:rPr>
          <w:rFonts w:asciiTheme="minorHAnsi" w:hAnsiTheme="minorHAnsi" w:cs="Garamond"/>
          <w:sz w:val="24"/>
          <w:szCs w:val="24"/>
          <w:lang w:val="en-US"/>
        </w:rPr>
      </w:pPr>
      <w:r w:rsidRPr="001E3247">
        <w:rPr>
          <w:rFonts w:asciiTheme="minorHAnsi" w:hAnsiTheme="minorHAnsi" w:cs="Garamond"/>
          <w:sz w:val="24"/>
          <w:szCs w:val="24"/>
          <w:lang w:val="en-US"/>
        </w:rPr>
        <w:t>1. Sig. …………………………..</w:t>
      </w:r>
    </w:p>
    <w:p w:rsidR="00E30FD8" w:rsidRPr="001E3247" w:rsidRDefault="00E30FD8" w:rsidP="00E30FD8">
      <w:pPr>
        <w:autoSpaceDE w:val="0"/>
        <w:autoSpaceDN w:val="0"/>
        <w:adjustRightInd w:val="0"/>
        <w:rPr>
          <w:rFonts w:asciiTheme="minorHAnsi" w:hAnsiTheme="minorHAnsi" w:cs="Garamond"/>
          <w:sz w:val="24"/>
          <w:szCs w:val="24"/>
          <w:lang w:val="en-US"/>
        </w:rPr>
      </w:pPr>
      <w:r w:rsidRPr="001E3247">
        <w:rPr>
          <w:rFonts w:asciiTheme="minorHAnsi" w:hAnsiTheme="minorHAnsi" w:cs="Garamond"/>
          <w:sz w:val="24"/>
          <w:szCs w:val="24"/>
          <w:lang w:val="en-US"/>
        </w:rPr>
        <w:t>2. Sig. …………………………..</w:t>
      </w:r>
    </w:p>
    <w:p w:rsidR="00E30FD8" w:rsidRPr="001E3247" w:rsidRDefault="00E30FD8" w:rsidP="00E30FD8">
      <w:pPr>
        <w:autoSpaceDE w:val="0"/>
        <w:autoSpaceDN w:val="0"/>
        <w:adjustRightInd w:val="0"/>
        <w:rPr>
          <w:rFonts w:asciiTheme="minorHAnsi" w:hAnsiTheme="minorHAnsi" w:cs="Garamond"/>
          <w:sz w:val="24"/>
          <w:szCs w:val="24"/>
          <w:lang w:val="en-US"/>
        </w:rPr>
      </w:pPr>
      <w:r w:rsidRPr="001E3247">
        <w:rPr>
          <w:rFonts w:asciiTheme="minorHAnsi" w:hAnsiTheme="minorHAnsi" w:cs="Garamond"/>
          <w:sz w:val="24"/>
          <w:szCs w:val="24"/>
          <w:lang w:val="en-US"/>
        </w:rPr>
        <w:t>3. Sig. …………………………..</w:t>
      </w:r>
    </w:p>
    <w:p w:rsidR="00E30FD8" w:rsidRPr="001E3247" w:rsidRDefault="00E30FD8" w:rsidP="00E30FD8">
      <w:pPr>
        <w:autoSpaceDE w:val="0"/>
        <w:autoSpaceDN w:val="0"/>
        <w:adjustRightInd w:val="0"/>
        <w:rPr>
          <w:rFonts w:asciiTheme="minorHAnsi" w:hAnsiTheme="minorHAnsi" w:cs="Garamond"/>
          <w:sz w:val="24"/>
          <w:szCs w:val="24"/>
          <w:lang w:val="en-US"/>
        </w:rPr>
      </w:pPr>
      <w:r w:rsidRPr="001E3247">
        <w:rPr>
          <w:rFonts w:asciiTheme="minorHAnsi" w:hAnsiTheme="minorHAnsi" w:cs="Garamond"/>
          <w:sz w:val="24"/>
          <w:szCs w:val="24"/>
          <w:lang w:val="en-US"/>
        </w:rPr>
        <w:t>4. Sig. …………………………..</w:t>
      </w:r>
    </w:p>
    <w:p w:rsidR="00E30FD8" w:rsidRPr="001E3247" w:rsidRDefault="00E30FD8" w:rsidP="00E30FD8">
      <w:pPr>
        <w:autoSpaceDE w:val="0"/>
        <w:autoSpaceDN w:val="0"/>
        <w:adjustRightInd w:val="0"/>
        <w:rPr>
          <w:rFonts w:asciiTheme="minorHAnsi" w:hAnsiTheme="minorHAnsi" w:cs="Garamond"/>
          <w:sz w:val="24"/>
          <w:szCs w:val="24"/>
          <w:lang w:val="en-US"/>
        </w:rPr>
      </w:pPr>
      <w:r w:rsidRPr="001E3247">
        <w:rPr>
          <w:rFonts w:asciiTheme="minorHAnsi" w:hAnsiTheme="minorHAnsi" w:cs="Garamond"/>
          <w:sz w:val="24"/>
          <w:szCs w:val="24"/>
          <w:lang w:val="en-US"/>
        </w:rPr>
        <w:t>5. Sig. …………………………..</w:t>
      </w: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Ecc</w:t>
      </w:r>
    </w:p>
    <w:p w:rsidR="00E30FD8" w:rsidRPr="001E3247" w:rsidRDefault="00E30FD8" w:rsidP="00E30FD8">
      <w:pPr>
        <w:autoSpaceDE w:val="0"/>
        <w:autoSpaceDN w:val="0"/>
        <w:adjustRightInd w:val="0"/>
        <w:rPr>
          <w:rFonts w:asciiTheme="minorHAnsi" w:hAnsiTheme="minorHAnsi" w:cs="Garamond"/>
          <w:sz w:val="24"/>
          <w:szCs w:val="24"/>
        </w:rPr>
      </w:pP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w:t>
      </w: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 xml:space="preserve">Timbro e firma </w:t>
      </w:r>
      <w:r w:rsidRPr="001E3247">
        <w:rPr>
          <w:rFonts w:asciiTheme="minorHAnsi" w:hAnsiTheme="minorHAnsi" w:cs="Garamond"/>
          <w:sz w:val="24"/>
          <w:szCs w:val="24"/>
        </w:rPr>
        <w:tab/>
      </w:r>
      <w:r w:rsidRPr="001E3247">
        <w:rPr>
          <w:rFonts w:asciiTheme="minorHAnsi" w:hAnsiTheme="minorHAnsi" w:cs="Garamond"/>
          <w:sz w:val="24"/>
          <w:szCs w:val="24"/>
        </w:rPr>
        <w:tab/>
      </w:r>
      <w:r w:rsidRPr="001E3247">
        <w:rPr>
          <w:rFonts w:asciiTheme="minorHAnsi" w:hAnsiTheme="minorHAnsi" w:cs="Garamond"/>
          <w:sz w:val="24"/>
          <w:szCs w:val="24"/>
        </w:rPr>
        <w:tab/>
      </w:r>
      <w:r w:rsidRPr="001E3247">
        <w:rPr>
          <w:rFonts w:asciiTheme="minorHAnsi" w:hAnsiTheme="minorHAnsi" w:cs="Garamond"/>
          <w:sz w:val="24"/>
          <w:szCs w:val="24"/>
        </w:rPr>
        <w:tab/>
      </w:r>
      <w:r w:rsidRPr="001E3247">
        <w:rPr>
          <w:rFonts w:asciiTheme="minorHAnsi" w:hAnsiTheme="minorHAnsi" w:cs="Garamond"/>
          <w:sz w:val="24"/>
          <w:szCs w:val="24"/>
        </w:rPr>
        <w:tab/>
      </w:r>
      <w:r w:rsidRPr="001E3247">
        <w:rPr>
          <w:rFonts w:asciiTheme="minorHAnsi" w:hAnsiTheme="minorHAnsi" w:cs="Garamond"/>
          <w:sz w:val="24"/>
          <w:szCs w:val="24"/>
        </w:rPr>
        <w:tab/>
      </w:r>
      <w:r w:rsidRPr="001E3247">
        <w:rPr>
          <w:rFonts w:asciiTheme="minorHAnsi" w:hAnsiTheme="minorHAnsi" w:cs="Garamond"/>
          <w:sz w:val="24"/>
          <w:szCs w:val="24"/>
        </w:rPr>
        <w:tab/>
        <w:t>Timbro e firma del Presidente</w:t>
      </w:r>
    </w:p>
    <w:p w:rsidR="00E30FD8" w:rsidRPr="001E3247" w:rsidRDefault="00E30FD8" w:rsidP="00E30FD8">
      <w:pPr>
        <w:autoSpaceDE w:val="0"/>
        <w:autoSpaceDN w:val="0"/>
        <w:adjustRightInd w:val="0"/>
        <w:rPr>
          <w:rFonts w:asciiTheme="minorHAnsi" w:hAnsiTheme="minorHAnsi" w:cs="Garamond"/>
          <w:sz w:val="24"/>
          <w:szCs w:val="24"/>
        </w:rPr>
      </w:pPr>
      <w:r w:rsidRPr="001E3247">
        <w:rPr>
          <w:rFonts w:asciiTheme="minorHAnsi" w:hAnsiTheme="minorHAnsi" w:cs="Garamond"/>
          <w:sz w:val="24"/>
          <w:szCs w:val="24"/>
        </w:rPr>
        <w:t xml:space="preserve">dello sponsor </w:t>
      </w:r>
      <w:r w:rsidRPr="001E3247">
        <w:rPr>
          <w:rFonts w:asciiTheme="minorHAnsi" w:hAnsiTheme="minorHAnsi" w:cs="Garamond"/>
          <w:sz w:val="24"/>
          <w:szCs w:val="24"/>
        </w:rPr>
        <w:tab/>
      </w:r>
      <w:r w:rsidRPr="001E3247">
        <w:rPr>
          <w:rFonts w:asciiTheme="minorHAnsi" w:hAnsiTheme="minorHAnsi" w:cs="Garamond"/>
          <w:sz w:val="24"/>
          <w:szCs w:val="24"/>
        </w:rPr>
        <w:tab/>
      </w:r>
      <w:r w:rsidRPr="001E3247">
        <w:rPr>
          <w:rFonts w:asciiTheme="minorHAnsi" w:hAnsiTheme="minorHAnsi" w:cs="Garamond"/>
          <w:sz w:val="24"/>
          <w:szCs w:val="24"/>
        </w:rPr>
        <w:tab/>
      </w:r>
      <w:r w:rsidRPr="001E3247">
        <w:rPr>
          <w:rFonts w:asciiTheme="minorHAnsi" w:hAnsiTheme="minorHAnsi" w:cs="Garamond"/>
          <w:sz w:val="24"/>
          <w:szCs w:val="24"/>
        </w:rPr>
        <w:tab/>
      </w:r>
      <w:r w:rsidRPr="001E3247">
        <w:rPr>
          <w:rFonts w:asciiTheme="minorHAnsi" w:hAnsiTheme="minorHAnsi" w:cs="Garamond"/>
          <w:sz w:val="24"/>
          <w:szCs w:val="24"/>
        </w:rPr>
        <w:tab/>
      </w:r>
      <w:r w:rsidRPr="001E3247">
        <w:rPr>
          <w:rFonts w:asciiTheme="minorHAnsi" w:hAnsiTheme="minorHAnsi" w:cs="Garamond"/>
          <w:sz w:val="24"/>
          <w:szCs w:val="24"/>
        </w:rPr>
        <w:tab/>
      </w:r>
      <w:r w:rsidRPr="001E3247">
        <w:rPr>
          <w:rFonts w:asciiTheme="minorHAnsi" w:hAnsiTheme="minorHAnsi" w:cs="Garamond"/>
          <w:sz w:val="24"/>
          <w:szCs w:val="24"/>
        </w:rPr>
        <w:tab/>
      </w:r>
      <w:r w:rsidRPr="001E3247">
        <w:rPr>
          <w:rFonts w:asciiTheme="minorHAnsi" w:hAnsiTheme="minorHAnsi" w:cs="Garamond"/>
          <w:sz w:val="24"/>
          <w:szCs w:val="24"/>
        </w:rPr>
        <w:tab/>
      </w:r>
      <w:r w:rsidRPr="001E3247">
        <w:rPr>
          <w:rFonts w:asciiTheme="minorHAnsi" w:hAnsiTheme="minorHAnsi" w:cs="Garamond"/>
          <w:sz w:val="24"/>
          <w:szCs w:val="24"/>
        </w:rPr>
        <w:tab/>
        <w:t>dell’Associazione</w:t>
      </w:r>
    </w:p>
    <w:p w:rsidR="00E30FD8" w:rsidRPr="001E3247" w:rsidRDefault="00E30FD8" w:rsidP="00E30FD8">
      <w:pPr>
        <w:autoSpaceDE w:val="0"/>
        <w:autoSpaceDN w:val="0"/>
        <w:adjustRightInd w:val="0"/>
        <w:rPr>
          <w:rFonts w:asciiTheme="minorHAnsi" w:hAnsiTheme="minorHAnsi" w:cs="Courier New"/>
          <w:b/>
          <w:bCs/>
          <w:sz w:val="24"/>
          <w:szCs w:val="24"/>
        </w:rPr>
      </w:pPr>
    </w:p>
    <w:p w:rsidR="00E30FD8" w:rsidRPr="001E3247" w:rsidRDefault="00E30FD8" w:rsidP="00E30FD8">
      <w:pPr>
        <w:autoSpaceDE w:val="0"/>
        <w:autoSpaceDN w:val="0"/>
        <w:adjustRightInd w:val="0"/>
        <w:rPr>
          <w:rFonts w:asciiTheme="minorHAnsi" w:hAnsiTheme="minorHAnsi" w:cs="Courier New"/>
          <w:b/>
          <w:bCs/>
          <w:sz w:val="24"/>
          <w:szCs w:val="24"/>
        </w:rPr>
      </w:pPr>
    </w:p>
    <w:p w:rsidR="00E30FD8" w:rsidRPr="001E3247" w:rsidRDefault="00E30FD8" w:rsidP="00E30FD8">
      <w:pPr>
        <w:autoSpaceDE w:val="0"/>
        <w:autoSpaceDN w:val="0"/>
        <w:adjustRightInd w:val="0"/>
        <w:rPr>
          <w:rFonts w:asciiTheme="minorHAnsi" w:hAnsiTheme="minorHAnsi" w:cs="Courier New"/>
          <w:b/>
          <w:bCs/>
          <w:sz w:val="24"/>
          <w:szCs w:val="24"/>
        </w:rPr>
      </w:pPr>
    </w:p>
    <w:p w:rsidR="00E30FD8" w:rsidRPr="001E3247" w:rsidRDefault="00E30FD8" w:rsidP="00E30FD8">
      <w:pPr>
        <w:autoSpaceDE w:val="0"/>
        <w:autoSpaceDN w:val="0"/>
        <w:adjustRightInd w:val="0"/>
        <w:rPr>
          <w:rFonts w:asciiTheme="minorHAnsi" w:hAnsiTheme="minorHAnsi" w:cs="Courier New"/>
          <w:b/>
          <w:bCs/>
          <w:sz w:val="24"/>
          <w:szCs w:val="24"/>
        </w:rPr>
      </w:pPr>
    </w:p>
    <w:p w:rsidR="00E30FD8" w:rsidRPr="001E3247" w:rsidRDefault="00E30FD8" w:rsidP="00E30FD8">
      <w:pPr>
        <w:autoSpaceDE w:val="0"/>
        <w:autoSpaceDN w:val="0"/>
        <w:adjustRightInd w:val="0"/>
        <w:rPr>
          <w:rFonts w:asciiTheme="minorHAnsi" w:hAnsiTheme="minorHAnsi" w:cs="Courier New"/>
          <w:b/>
          <w:bCs/>
          <w:sz w:val="24"/>
          <w:szCs w:val="24"/>
        </w:rPr>
      </w:pPr>
    </w:p>
    <w:p w:rsidR="00E30FD8" w:rsidRPr="001E3247" w:rsidRDefault="00E30FD8" w:rsidP="00E30FD8">
      <w:pPr>
        <w:autoSpaceDE w:val="0"/>
        <w:autoSpaceDN w:val="0"/>
        <w:adjustRightInd w:val="0"/>
        <w:rPr>
          <w:rFonts w:asciiTheme="minorHAnsi" w:hAnsiTheme="minorHAnsi" w:cs="Courier New"/>
          <w:b/>
          <w:bCs/>
          <w:sz w:val="24"/>
          <w:szCs w:val="24"/>
        </w:rPr>
      </w:pPr>
    </w:p>
    <w:p w:rsidR="00E30FD8" w:rsidRPr="001E3247" w:rsidRDefault="00E30FD8" w:rsidP="00E30FD8">
      <w:pPr>
        <w:autoSpaceDE w:val="0"/>
        <w:autoSpaceDN w:val="0"/>
        <w:adjustRightInd w:val="0"/>
        <w:rPr>
          <w:rFonts w:asciiTheme="minorHAnsi" w:hAnsiTheme="minorHAnsi" w:cs="Courier New"/>
          <w:b/>
          <w:bCs/>
          <w:sz w:val="24"/>
          <w:szCs w:val="24"/>
        </w:rPr>
      </w:pPr>
    </w:p>
    <w:p w:rsidR="00E30FD8" w:rsidRPr="001E3247" w:rsidRDefault="00E30FD8" w:rsidP="00E30FD8">
      <w:pPr>
        <w:autoSpaceDE w:val="0"/>
        <w:autoSpaceDN w:val="0"/>
        <w:adjustRightInd w:val="0"/>
        <w:rPr>
          <w:rFonts w:asciiTheme="minorHAnsi" w:hAnsiTheme="minorHAnsi" w:cs="Courier New"/>
          <w:b/>
          <w:bCs/>
          <w:sz w:val="24"/>
          <w:szCs w:val="24"/>
        </w:rPr>
      </w:pPr>
    </w:p>
    <w:p w:rsidR="00E97526" w:rsidRDefault="00E97526" w:rsidP="00E30FD8">
      <w:pPr>
        <w:autoSpaceDE w:val="0"/>
        <w:autoSpaceDN w:val="0"/>
        <w:adjustRightInd w:val="0"/>
        <w:rPr>
          <w:rFonts w:asciiTheme="minorHAnsi" w:hAnsiTheme="minorHAnsi" w:cs="Courier New"/>
          <w:b/>
          <w:bCs/>
          <w:sz w:val="24"/>
          <w:szCs w:val="24"/>
        </w:rPr>
      </w:pPr>
    </w:p>
    <w:p w:rsidR="00E97526" w:rsidRDefault="00E97526" w:rsidP="00E30FD8">
      <w:pPr>
        <w:autoSpaceDE w:val="0"/>
        <w:autoSpaceDN w:val="0"/>
        <w:adjustRightInd w:val="0"/>
        <w:rPr>
          <w:rFonts w:asciiTheme="minorHAnsi" w:hAnsiTheme="minorHAnsi" w:cs="Courier New"/>
          <w:b/>
          <w:bCs/>
          <w:sz w:val="24"/>
          <w:szCs w:val="24"/>
        </w:rPr>
      </w:pPr>
    </w:p>
    <w:p w:rsidR="00E97526" w:rsidRDefault="00E97526" w:rsidP="00E30FD8">
      <w:pPr>
        <w:autoSpaceDE w:val="0"/>
        <w:autoSpaceDN w:val="0"/>
        <w:adjustRightInd w:val="0"/>
        <w:rPr>
          <w:rFonts w:asciiTheme="minorHAnsi" w:hAnsiTheme="minorHAnsi" w:cs="Courier New"/>
          <w:b/>
          <w:bCs/>
          <w:sz w:val="24"/>
          <w:szCs w:val="24"/>
        </w:rPr>
      </w:pPr>
    </w:p>
    <w:p w:rsidR="00E30FD8" w:rsidRPr="00952C75" w:rsidRDefault="00E30FD8" w:rsidP="00E97526">
      <w:pPr>
        <w:autoSpaceDE w:val="0"/>
        <w:autoSpaceDN w:val="0"/>
        <w:adjustRightInd w:val="0"/>
        <w:jc w:val="center"/>
        <w:rPr>
          <w:rFonts w:asciiTheme="minorHAnsi" w:hAnsiTheme="minorHAnsi" w:cs="Courier New"/>
          <w:b/>
          <w:bCs/>
          <w:sz w:val="32"/>
          <w:szCs w:val="32"/>
        </w:rPr>
      </w:pPr>
      <w:r w:rsidRPr="00952C75">
        <w:rPr>
          <w:rFonts w:asciiTheme="minorHAnsi" w:hAnsiTheme="minorHAnsi" w:cs="Courier New"/>
          <w:b/>
          <w:bCs/>
          <w:sz w:val="32"/>
          <w:szCs w:val="32"/>
        </w:rPr>
        <w:t xml:space="preserve">MODALITA </w:t>
      </w:r>
      <w:proofErr w:type="spellStart"/>
      <w:r w:rsidRPr="00952C75">
        <w:rPr>
          <w:rFonts w:asciiTheme="minorHAnsi" w:hAnsiTheme="minorHAnsi" w:cs="Courier New"/>
          <w:b/>
          <w:bCs/>
          <w:sz w:val="32"/>
          <w:szCs w:val="32"/>
        </w:rPr>
        <w:t>DI</w:t>
      </w:r>
      <w:proofErr w:type="spellEnd"/>
      <w:r w:rsidRPr="00952C75">
        <w:rPr>
          <w:rFonts w:asciiTheme="minorHAnsi" w:hAnsiTheme="minorHAnsi" w:cs="Courier New"/>
          <w:b/>
          <w:bCs/>
          <w:sz w:val="32"/>
          <w:szCs w:val="32"/>
        </w:rPr>
        <w:t xml:space="preserve"> REGOLARIZZAZIONE AMMINISTRATIVA DEI</w:t>
      </w:r>
      <w:r w:rsidR="00E97526" w:rsidRPr="00952C75">
        <w:rPr>
          <w:rFonts w:asciiTheme="minorHAnsi" w:hAnsiTheme="minorHAnsi" w:cs="Courier New"/>
          <w:b/>
          <w:bCs/>
          <w:sz w:val="32"/>
          <w:szCs w:val="32"/>
        </w:rPr>
        <w:t xml:space="preserve"> </w:t>
      </w:r>
      <w:r w:rsidRPr="00952C75">
        <w:rPr>
          <w:rFonts w:asciiTheme="minorHAnsi" w:hAnsiTheme="minorHAnsi" w:cs="Courier New"/>
          <w:b/>
          <w:bCs/>
          <w:sz w:val="32"/>
          <w:szCs w:val="32"/>
        </w:rPr>
        <w:t xml:space="preserve">CONTRATTI </w:t>
      </w:r>
      <w:proofErr w:type="spellStart"/>
      <w:r w:rsidRPr="00952C75">
        <w:rPr>
          <w:rFonts w:asciiTheme="minorHAnsi" w:hAnsiTheme="minorHAnsi" w:cs="Courier New"/>
          <w:b/>
          <w:bCs/>
          <w:sz w:val="32"/>
          <w:szCs w:val="32"/>
        </w:rPr>
        <w:t>DI</w:t>
      </w:r>
      <w:proofErr w:type="spellEnd"/>
      <w:r w:rsidRPr="00952C75">
        <w:rPr>
          <w:rFonts w:asciiTheme="minorHAnsi" w:hAnsiTheme="minorHAnsi" w:cs="Courier New"/>
          <w:b/>
          <w:bCs/>
          <w:sz w:val="32"/>
          <w:szCs w:val="32"/>
        </w:rPr>
        <w:t xml:space="preserve"> SPONSORIZZAZIONE</w:t>
      </w:r>
    </w:p>
    <w:p w:rsidR="00E30FD8" w:rsidRDefault="00E30FD8" w:rsidP="00E30FD8">
      <w:pPr>
        <w:autoSpaceDE w:val="0"/>
        <w:autoSpaceDN w:val="0"/>
        <w:adjustRightInd w:val="0"/>
        <w:rPr>
          <w:rFonts w:asciiTheme="minorHAnsi" w:hAnsiTheme="minorHAnsi" w:cs="Courier New"/>
          <w:sz w:val="24"/>
          <w:szCs w:val="24"/>
        </w:rPr>
      </w:pPr>
    </w:p>
    <w:p w:rsidR="00A92CD9" w:rsidRDefault="00A92CD9" w:rsidP="00E30FD8">
      <w:pPr>
        <w:autoSpaceDE w:val="0"/>
        <w:autoSpaceDN w:val="0"/>
        <w:adjustRightInd w:val="0"/>
        <w:rPr>
          <w:rFonts w:asciiTheme="minorHAnsi" w:hAnsiTheme="minorHAnsi" w:cs="Courier New"/>
          <w:sz w:val="24"/>
          <w:szCs w:val="24"/>
        </w:rPr>
      </w:pPr>
    </w:p>
    <w:p w:rsidR="00A92CD9" w:rsidRPr="001E3247" w:rsidRDefault="00A92CD9" w:rsidP="00E30FD8">
      <w:pPr>
        <w:autoSpaceDE w:val="0"/>
        <w:autoSpaceDN w:val="0"/>
        <w:adjustRightInd w:val="0"/>
        <w:rPr>
          <w:rFonts w:asciiTheme="minorHAnsi" w:hAnsiTheme="minorHAnsi" w:cs="Courier New"/>
          <w:sz w:val="24"/>
          <w:szCs w:val="24"/>
        </w:rPr>
      </w:pPr>
    </w:p>
    <w:p w:rsidR="00E30FD8" w:rsidRPr="001E3247" w:rsidRDefault="00E30FD8" w:rsidP="00E30FD8">
      <w:pPr>
        <w:autoSpaceDE w:val="0"/>
        <w:autoSpaceDN w:val="0"/>
        <w:adjustRightInd w:val="0"/>
        <w:rPr>
          <w:rFonts w:asciiTheme="minorHAnsi" w:hAnsiTheme="minorHAnsi" w:cs="Courier New"/>
          <w:sz w:val="24"/>
          <w:szCs w:val="24"/>
        </w:rPr>
      </w:pPr>
    </w:p>
    <w:p w:rsidR="00E30FD8" w:rsidRPr="001E3247" w:rsidRDefault="00E30FD8" w:rsidP="00E30FD8">
      <w:pPr>
        <w:autoSpaceDE w:val="0"/>
        <w:autoSpaceDN w:val="0"/>
        <w:adjustRightInd w:val="0"/>
        <w:rPr>
          <w:rFonts w:asciiTheme="minorHAnsi" w:hAnsiTheme="minorHAnsi" w:cs="Courier New"/>
          <w:sz w:val="24"/>
          <w:szCs w:val="24"/>
        </w:rPr>
      </w:pPr>
    </w:p>
    <w:p w:rsidR="00E30FD8" w:rsidRPr="001E3247" w:rsidRDefault="00E30FD8" w:rsidP="00E30FD8">
      <w:pPr>
        <w:autoSpaceDE w:val="0"/>
        <w:autoSpaceDN w:val="0"/>
        <w:adjustRightInd w:val="0"/>
        <w:rPr>
          <w:rFonts w:asciiTheme="minorHAnsi" w:hAnsiTheme="minorHAnsi" w:cs="Courier New"/>
          <w:sz w:val="24"/>
          <w:szCs w:val="24"/>
        </w:rPr>
      </w:pPr>
      <w:r w:rsidRPr="001E3247">
        <w:rPr>
          <w:rFonts w:asciiTheme="minorHAnsi" w:hAnsiTheme="minorHAnsi" w:cs="Courier New"/>
          <w:sz w:val="24"/>
          <w:szCs w:val="24"/>
        </w:rPr>
        <w:t>SI PUO’EFFETTUARE IL PAGAMENTO PER LA REGISTRAZIONE DEL CONTRATTO</w:t>
      </w:r>
      <w:r w:rsidR="00952C75">
        <w:rPr>
          <w:rFonts w:asciiTheme="minorHAnsi" w:hAnsiTheme="minorHAnsi" w:cs="Courier New"/>
          <w:sz w:val="24"/>
          <w:szCs w:val="24"/>
        </w:rPr>
        <w:t xml:space="preserve"> </w:t>
      </w:r>
      <w:proofErr w:type="spellStart"/>
      <w:r w:rsidR="00952C75">
        <w:rPr>
          <w:rFonts w:asciiTheme="minorHAnsi" w:hAnsiTheme="minorHAnsi" w:cs="Courier New"/>
          <w:sz w:val="24"/>
          <w:szCs w:val="24"/>
        </w:rPr>
        <w:t>DI</w:t>
      </w:r>
      <w:proofErr w:type="spellEnd"/>
      <w:r w:rsidR="00952C75">
        <w:rPr>
          <w:rFonts w:asciiTheme="minorHAnsi" w:hAnsiTheme="minorHAnsi" w:cs="Courier New"/>
          <w:sz w:val="24"/>
          <w:szCs w:val="24"/>
        </w:rPr>
        <w:t xml:space="preserve"> </w:t>
      </w:r>
      <w:r w:rsidR="00A011E3">
        <w:rPr>
          <w:rFonts w:asciiTheme="minorHAnsi" w:hAnsiTheme="minorHAnsi" w:cs="Courier New"/>
          <w:sz w:val="24"/>
          <w:szCs w:val="24"/>
        </w:rPr>
        <w:t xml:space="preserve"> </w:t>
      </w:r>
      <w:r w:rsidRPr="001E3247">
        <w:rPr>
          <w:rFonts w:asciiTheme="minorHAnsi" w:hAnsiTheme="minorHAnsi" w:cs="Courier New"/>
          <w:sz w:val="24"/>
          <w:szCs w:val="24"/>
        </w:rPr>
        <w:t>SPONSORIZZAZIONE SEGUENDO UNA DELLE SEGUENTI MODALITA’:</w:t>
      </w:r>
    </w:p>
    <w:p w:rsidR="00E30FD8" w:rsidRPr="001E3247" w:rsidRDefault="00E30FD8" w:rsidP="00E30FD8">
      <w:pPr>
        <w:autoSpaceDE w:val="0"/>
        <w:autoSpaceDN w:val="0"/>
        <w:adjustRightInd w:val="0"/>
        <w:rPr>
          <w:rFonts w:asciiTheme="minorHAnsi" w:hAnsiTheme="minorHAnsi" w:cs="Courier New"/>
          <w:sz w:val="24"/>
          <w:szCs w:val="24"/>
        </w:rPr>
      </w:pPr>
    </w:p>
    <w:p w:rsidR="00E30FD8" w:rsidRPr="001E3247" w:rsidRDefault="00E30FD8" w:rsidP="00E30FD8">
      <w:pPr>
        <w:autoSpaceDE w:val="0"/>
        <w:autoSpaceDN w:val="0"/>
        <w:adjustRightInd w:val="0"/>
        <w:rPr>
          <w:rFonts w:asciiTheme="minorHAnsi" w:hAnsiTheme="minorHAnsi" w:cs="Courier New"/>
          <w:sz w:val="24"/>
          <w:szCs w:val="24"/>
        </w:rPr>
      </w:pPr>
    </w:p>
    <w:p w:rsidR="00E30FD8" w:rsidRPr="00E97526" w:rsidRDefault="00E30FD8" w:rsidP="00E30FD8">
      <w:pPr>
        <w:pStyle w:val="Paragrafoelenco"/>
        <w:numPr>
          <w:ilvl w:val="0"/>
          <w:numId w:val="2"/>
        </w:numPr>
        <w:autoSpaceDE w:val="0"/>
        <w:autoSpaceDN w:val="0"/>
        <w:adjustRightInd w:val="0"/>
        <w:rPr>
          <w:rFonts w:asciiTheme="minorHAnsi" w:hAnsiTheme="minorHAnsi" w:cs="Courier New"/>
          <w:b/>
          <w:bCs/>
          <w:i/>
          <w:iCs/>
          <w:sz w:val="24"/>
          <w:szCs w:val="24"/>
        </w:rPr>
      </w:pPr>
      <w:r w:rsidRPr="00E97526">
        <w:rPr>
          <w:rFonts w:asciiTheme="minorHAnsi" w:hAnsiTheme="minorHAnsi" w:cs="Courier New"/>
          <w:sz w:val="24"/>
          <w:szCs w:val="24"/>
        </w:rPr>
        <w:t xml:space="preserve">VERSAMENTO A MEZZO </w:t>
      </w:r>
      <w:r w:rsidRPr="00E97526">
        <w:rPr>
          <w:rFonts w:asciiTheme="minorHAnsi" w:hAnsiTheme="minorHAnsi" w:cs="Courier New"/>
          <w:b/>
          <w:bCs/>
          <w:i/>
          <w:iCs/>
          <w:sz w:val="24"/>
          <w:szCs w:val="24"/>
        </w:rPr>
        <w:t xml:space="preserve">ASSEGNO CIRCOLARE O </w:t>
      </w:r>
      <w:proofErr w:type="spellStart"/>
      <w:r w:rsidRPr="00E97526">
        <w:rPr>
          <w:rFonts w:asciiTheme="minorHAnsi" w:hAnsiTheme="minorHAnsi" w:cs="Courier New"/>
          <w:b/>
          <w:bCs/>
          <w:i/>
          <w:iCs/>
          <w:sz w:val="24"/>
          <w:szCs w:val="24"/>
        </w:rPr>
        <w:t>DI</w:t>
      </w:r>
      <w:proofErr w:type="spellEnd"/>
      <w:r w:rsidRPr="00E97526">
        <w:rPr>
          <w:rFonts w:asciiTheme="minorHAnsi" w:hAnsiTheme="minorHAnsi" w:cs="Courier New"/>
          <w:b/>
          <w:bCs/>
          <w:i/>
          <w:iCs/>
          <w:sz w:val="24"/>
          <w:szCs w:val="24"/>
        </w:rPr>
        <w:t xml:space="preserve"> CONTO CORRENTE</w:t>
      </w:r>
      <w:r w:rsidR="00E97526">
        <w:rPr>
          <w:rFonts w:asciiTheme="minorHAnsi" w:hAnsiTheme="minorHAnsi" w:cs="Courier New"/>
          <w:b/>
          <w:bCs/>
          <w:i/>
          <w:iCs/>
          <w:sz w:val="24"/>
          <w:szCs w:val="24"/>
        </w:rPr>
        <w:t xml:space="preserve"> </w:t>
      </w:r>
      <w:r w:rsidRPr="00E97526">
        <w:rPr>
          <w:rFonts w:asciiTheme="minorHAnsi" w:hAnsiTheme="minorHAnsi" w:cs="Courier New"/>
          <w:sz w:val="24"/>
          <w:szCs w:val="24"/>
        </w:rPr>
        <w:t>INTESTATO ALLA FISE, VIALE TIZIANO 74 – 00196 ROMA.</w:t>
      </w:r>
    </w:p>
    <w:p w:rsidR="00E97526" w:rsidRPr="00E97526" w:rsidRDefault="00E97526" w:rsidP="00E97526">
      <w:pPr>
        <w:pStyle w:val="Paragrafoelenco"/>
        <w:autoSpaceDE w:val="0"/>
        <w:autoSpaceDN w:val="0"/>
        <w:adjustRightInd w:val="0"/>
        <w:rPr>
          <w:rFonts w:asciiTheme="minorHAnsi" w:hAnsiTheme="minorHAnsi" w:cs="Courier New"/>
          <w:b/>
          <w:bCs/>
          <w:i/>
          <w:iCs/>
          <w:sz w:val="24"/>
          <w:szCs w:val="24"/>
        </w:rPr>
      </w:pPr>
      <w:r>
        <w:rPr>
          <w:rFonts w:asciiTheme="minorHAnsi" w:hAnsiTheme="minorHAnsi" w:cs="Courier New"/>
          <w:sz w:val="24"/>
          <w:szCs w:val="24"/>
        </w:rPr>
        <w:t xml:space="preserve">    </w:t>
      </w:r>
    </w:p>
    <w:p w:rsidR="00E30FD8" w:rsidRPr="00952C75" w:rsidRDefault="00E30FD8" w:rsidP="00E30FD8">
      <w:pPr>
        <w:pStyle w:val="Paragrafoelenco"/>
        <w:numPr>
          <w:ilvl w:val="0"/>
          <w:numId w:val="2"/>
        </w:numPr>
        <w:autoSpaceDE w:val="0"/>
        <w:autoSpaceDN w:val="0"/>
        <w:adjustRightInd w:val="0"/>
        <w:rPr>
          <w:rFonts w:asciiTheme="minorHAnsi" w:hAnsiTheme="minorHAnsi" w:cs="Courier New"/>
          <w:b/>
          <w:bCs/>
          <w:i/>
          <w:iCs/>
          <w:sz w:val="24"/>
          <w:szCs w:val="24"/>
        </w:rPr>
      </w:pPr>
      <w:r w:rsidRPr="00E97526">
        <w:rPr>
          <w:rFonts w:asciiTheme="minorHAnsi" w:hAnsiTheme="minorHAnsi"/>
          <w:sz w:val="24"/>
          <w:szCs w:val="24"/>
        </w:rPr>
        <w:t xml:space="preserve"> </w:t>
      </w:r>
      <w:r w:rsidRPr="00E97526">
        <w:rPr>
          <w:rFonts w:asciiTheme="minorHAnsi" w:hAnsiTheme="minorHAnsi" w:cs="Courier New"/>
          <w:sz w:val="24"/>
          <w:szCs w:val="24"/>
        </w:rPr>
        <w:t xml:space="preserve">ACCREDITO ALLA FISE A MEZZO BONIFICO BANCARIO </w:t>
      </w:r>
      <w:r w:rsidR="00952C75" w:rsidRPr="00952C75">
        <w:rPr>
          <w:rFonts w:asciiTheme="minorHAnsi" w:hAnsiTheme="minorHAnsi" w:cs="Courier New"/>
          <w:b/>
          <w:sz w:val="24"/>
          <w:szCs w:val="24"/>
        </w:rPr>
        <w:t xml:space="preserve">BNL IT82Z 01005 03309  000000010123 </w:t>
      </w:r>
    </w:p>
    <w:p w:rsidR="00E97526" w:rsidRPr="00E97526" w:rsidRDefault="00E97526" w:rsidP="00E97526">
      <w:pPr>
        <w:pStyle w:val="Paragrafoelenco"/>
        <w:rPr>
          <w:rFonts w:asciiTheme="minorHAnsi" w:hAnsiTheme="minorHAnsi" w:cs="Courier New"/>
          <w:b/>
          <w:bCs/>
          <w:i/>
          <w:iCs/>
          <w:sz w:val="24"/>
          <w:szCs w:val="24"/>
        </w:rPr>
      </w:pPr>
    </w:p>
    <w:p w:rsidR="00E30FD8" w:rsidRPr="00E97526" w:rsidRDefault="00E30FD8" w:rsidP="00E30FD8">
      <w:pPr>
        <w:pStyle w:val="Paragrafoelenco"/>
        <w:numPr>
          <w:ilvl w:val="0"/>
          <w:numId w:val="2"/>
        </w:numPr>
        <w:autoSpaceDE w:val="0"/>
        <w:autoSpaceDN w:val="0"/>
        <w:adjustRightInd w:val="0"/>
        <w:rPr>
          <w:rFonts w:asciiTheme="minorHAnsi" w:hAnsiTheme="minorHAnsi" w:cs="Courier New"/>
          <w:b/>
          <w:bCs/>
          <w:i/>
          <w:iCs/>
          <w:sz w:val="24"/>
          <w:szCs w:val="24"/>
        </w:rPr>
      </w:pPr>
      <w:r w:rsidRPr="00E97526">
        <w:rPr>
          <w:rFonts w:asciiTheme="minorHAnsi" w:hAnsiTheme="minorHAnsi" w:cs="Courier New"/>
          <w:b/>
          <w:bCs/>
          <w:i/>
          <w:iCs/>
          <w:sz w:val="24"/>
          <w:szCs w:val="24"/>
        </w:rPr>
        <w:t xml:space="preserve">CONTO C/C POSTALE </w:t>
      </w:r>
      <w:proofErr w:type="spellStart"/>
      <w:r w:rsidRPr="00E97526">
        <w:rPr>
          <w:rFonts w:asciiTheme="minorHAnsi" w:hAnsiTheme="minorHAnsi" w:cs="Courier New"/>
          <w:b/>
          <w:bCs/>
          <w:i/>
          <w:iCs/>
          <w:sz w:val="24"/>
          <w:szCs w:val="24"/>
        </w:rPr>
        <w:t>N°</w:t>
      </w:r>
      <w:proofErr w:type="spellEnd"/>
      <w:r w:rsidRPr="00E97526">
        <w:rPr>
          <w:rFonts w:asciiTheme="minorHAnsi" w:hAnsiTheme="minorHAnsi" w:cs="Courier New"/>
          <w:b/>
          <w:bCs/>
          <w:i/>
          <w:iCs/>
          <w:sz w:val="24"/>
          <w:szCs w:val="24"/>
        </w:rPr>
        <w:t xml:space="preserve"> 35560002 </w:t>
      </w:r>
      <w:r w:rsidRPr="00E97526">
        <w:rPr>
          <w:rFonts w:asciiTheme="minorHAnsi" w:hAnsiTheme="minorHAnsi" w:cs="Courier New"/>
          <w:sz w:val="24"/>
          <w:szCs w:val="24"/>
        </w:rPr>
        <w:t>INTESTATO ALLA FISE – VIALE</w:t>
      </w:r>
      <w:r w:rsidR="00E97526">
        <w:rPr>
          <w:rFonts w:asciiTheme="minorHAnsi" w:hAnsiTheme="minorHAnsi" w:cs="Courier New"/>
          <w:sz w:val="24"/>
          <w:szCs w:val="24"/>
        </w:rPr>
        <w:t xml:space="preserve"> </w:t>
      </w:r>
      <w:r w:rsidRPr="00E97526">
        <w:rPr>
          <w:rFonts w:asciiTheme="minorHAnsi" w:hAnsiTheme="minorHAnsi" w:cs="Courier New"/>
          <w:sz w:val="24"/>
          <w:szCs w:val="24"/>
        </w:rPr>
        <w:t>TIZIANO 74 – 00196 ROMA</w:t>
      </w:r>
    </w:p>
    <w:p w:rsidR="00E30FD8" w:rsidRPr="001E3247" w:rsidRDefault="00E30FD8" w:rsidP="00E30FD8">
      <w:pPr>
        <w:autoSpaceDE w:val="0"/>
        <w:autoSpaceDN w:val="0"/>
        <w:adjustRightInd w:val="0"/>
        <w:rPr>
          <w:rFonts w:asciiTheme="minorHAnsi" w:hAnsiTheme="minorHAnsi" w:cs="Courier New"/>
          <w:sz w:val="24"/>
          <w:szCs w:val="24"/>
        </w:rPr>
      </w:pPr>
    </w:p>
    <w:p w:rsidR="00E30FD8" w:rsidRPr="001E3247" w:rsidRDefault="00E30FD8" w:rsidP="00E30FD8">
      <w:pPr>
        <w:autoSpaceDE w:val="0"/>
        <w:autoSpaceDN w:val="0"/>
        <w:adjustRightInd w:val="0"/>
        <w:rPr>
          <w:rFonts w:asciiTheme="minorHAnsi" w:hAnsiTheme="minorHAnsi" w:cs="Courier New"/>
          <w:sz w:val="24"/>
          <w:szCs w:val="24"/>
        </w:rPr>
      </w:pPr>
    </w:p>
    <w:p w:rsidR="00E30FD8" w:rsidRPr="001E3247" w:rsidRDefault="00E30FD8" w:rsidP="00E30FD8">
      <w:pPr>
        <w:autoSpaceDE w:val="0"/>
        <w:autoSpaceDN w:val="0"/>
        <w:adjustRightInd w:val="0"/>
        <w:rPr>
          <w:rFonts w:asciiTheme="minorHAnsi" w:hAnsiTheme="minorHAnsi" w:cs="Courier New"/>
          <w:b/>
          <w:bCs/>
          <w:i/>
          <w:iCs/>
          <w:sz w:val="24"/>
          <w:szCs w:val="24"/>
        </w:rPr>
      </w:pPr>
      <w:r w:rsidRPr="001E3247">
        <w:rPr>
          <w:rFonts w:asciiTheme="minorHAnsi" w:hAnsiTheme="minorHAnsi" w:cs="Courier New"/>
          <w:b/>
          <w:bCs/>
          <w:i/>
          <w:iCs/>
          <w:sz w:val="24"/>
          <w:szCs w:val="24"/>
        </w:rPr>
        <w:t xml:space="preserve">L’IMPORTO DA VERSARE E’ </w:t>
      </w:r>
      <w:proofErr w:type="spellStart"/>
      <w:r w:rsidRPr="001E3247">
        <w:rPr>
          <w:rFonts w:asciiTheme="minorHAnsi" w:hAnsiTheme="minorHAnsi" w:cs="Courier New"/>
          <w:b/>
          <w:bCs/>
          <w:i/>
          <w:iCs/>
          <w:sz w:val="24"/>
          <w:szCs w:val="24"/>
        </w:rPr>
        <w:t>DI</w:t>
      </w:r>
      <w:proofErr w:type="spellEnd"/>
      <w:r w:rsidRPr="001E3247">
        <w:rPr>
          <w:rFonts w:asciiTheme="minorHAnsi" w:hAnsiTheme="minorHAnsi" w:cs="Courier New"/>
          <w:b/>
          <w:bCs/>
          <w:i/>
          <w:iCs/>
          <w:sz w:val="24"/>
          <w:szCs w:val="24"/>
        </w:rPr>
        <w:t xml:space="preserve"> € 320,00</w:t>
      </w:r>
    </w:p>
    <w:p w:rsidR="00E30FD8" w:rsidRPr="001E3247" w:rsidRDefault="00E30FD8" w:rsidP="00E30FD8">
      <w:pPr>
        <w:autoSpaceDE w:val="0"/>
        <w:autoSpaceDN w:val="0"/>
        <w:adjustRightInd w:val="0"/>
        <w:rPr>
          <w:rFonts w:asciiTheme="minorHAnsi" w:hAnsiTheme="minorHAnsi" w:cs="Courier New"/>
          <w:b/>
          <w:bCs/>
          <w:i/>
          <w:iCs/>
          <w:sz w:val="24"/>
          <w:szCs w:val="24"/>
        </w:rPr>
      </w:pPr>
    </w:p>
    <w:p w:rsidR="00E30FD8" w:rsidRPr="001E3247" w:rsidRDefault="00E30FD8" w:rsidP="00E30FD8">
      <w:pPr>
        <w:autoSpaceDE w:val="0"/>
        <w:autoSpaceDN w:val="0"/>
        <w:adjustRightInd w:val="0"/>
        <w:rPr>
          <w:rFonts w:asciiTheme="minorHAnsi" w:hAnsiTheme="minorHAnsi" w:cs="Courier New"/>
          <w:b/>
          <w:bCs/>
          <w:i/>
          <w:iCs/>
          <w:sz w:val="24"/>
          <w:szCs w:val="24"/>
        </w:rPr>
      </w:pPr>
    </w:p>
    <w:p w:rsidR="00E30FD8" w:rsidRPr="001E3247" w:rsidRDefault="00E30FD8" w:rsidP="00E30FD8">
      <w:pPr>
        <w:autoSpaceDE w:val="0"/>
        <w:autoSpaceDN w:val="0"/>
        <w:adjustRightInd w:val="0"/>
        <w:rPr>
          <w:rFonts w:asciiTheme="minorHAnsi" w:hAnsiTheme="minorHAnsi" w:cs="Courier New"/>
          <w:sz w:val="24"/>
          <w:szCs w:val="24"/>
        </w:rPr>
      </w:pPr>
      <w:r w:rsidRPr="001E3247">
        <w:rPr>
          <w:rFonts w:asciiTheme="minorHAnsi" w:hAnsiTheme="minorHAnsi" w:cs="Courier New"/>
          <w:sz w:val="24"/>
          <w:szCs w:val="24"/>
        </w:rPr>
        <w:t xml:space="preserve">Per qualsiasi informazione chiamare Marco </w:t>
      </w:r>
      <w:proofErr w:type="spellStart"/>
      <w:r w:rsidRPr="001E3247">
        <w:rPr>
          <w:rFonts w:asciiTheme="minorHAnsi" w:hAnsiTheme="minorHAnsi" w:cs="Courier New"/>
          <w:sz w:val="24"/>
          <w:szCs w:val="24"/>
        </w:rPr>
        <w:t>Cimnaghi</w:t>
      </w:r>
      <w:proofErr w:type="spellEnd"/>
    </w:p>
    <w:p w:rsidR="00E30FD8" w:rsidRPr="001E3247" w:rsidRDefault="00E30FD8" w:rsidP="00E30FD8">
      <w:pPr>
        <w:jc w:val="both"/>
        <w:rPr>
          <w:rFonts w:asciiTheme="minorHAnsi" w:hAnsiTheme="minorHAnsi" w:cs="Courier New"/>
          <w:sz w:val="24"/>
          <w:szCs w:val="24"/>
        </w:rPr>
      </w:pPr>
      <w:r w:rsidRPr="001E3247">
        <w:rPr>
          <w:rFonts w:asciiTheme="minorHAnsi" w:hAnsiTheme="minorHAnsi" w:cs="Courier New"/>
          <w:sz w:val="24"/>
          <w:szCs w:val="24"/>
        </w:rPr>
        <w:t>uff. sponsorizzazioni Tel. 06/83668413</w:t>
      </w:r>
    </w:p>
    <w:sectPr w:rsidR="00E30FD8" w:rsidRPr="001E3247" w:rsidSect="00D02518">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373"/>
    <w:multiLevelType w:val="hybridMultilevel"/>
    <w:tmpl w:val="71BCA48C"/>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
    <w:nsid w:val="517A792A"/>
    <w:multiLevelType w:val="hybridMultilevel"/>
    <w:tmpl w:val="344CB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68640F"/>
    <w:multiLevelType w:val="hybridMultilevel"/>
    <w:tmpl w:val="C6566FE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isplayHorizontalDrawingGridEvery w:val="0"/>
  <w:displayVerticalDrawingGridEvery w:val="0"/>
  <w:doNotUseMarginsForDrawingGridOrigin/>
  <w:noPunctuationKerning/>
  <w:characterSpacingControl w:val="doNotCompress"/>
  <w:compat/>
  <w:rsids>
    <w:rsidRoot w:val="00A90B6C"/>
    <w:rsid w:val="001117BA"/>
    <w:rsid w:val="001E3247"/>
    <w:rsid w:val="00221B44"/>
    <w:rsid w:val="00264EB3"/>
    <w:rsid w:val="004F5496"/>
    <w:rsid w:val="00952C75"/>
    <w:rsid w:val="009E0E3A"/>
    <w:rsid w:val="00A011E3"/>
    <w:rsid w:val="00A90B6C"/>
    <w:rsid w:val="00A92CD9"/>
    <w:rsid w:val="00C525DE"/>
    <w:rsid w:val="00D02518"/>
    <w:rsid w:val="00E26769"/>
    <w:rsid w:val="00E30FD8"/>
    <w:rsid w:val="00E97526"/>
    <w:rsid w:val="00FF3F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2518"/>
  </w:style>
  <w:style w:type="paragraph" w:styleId="Titolo1">
    <w:name w:val="heading 1"/>
    <w:basedOn w:val="Normale"/>
    <w:next w:val="Normale"/>
    <w:qFormat/>
    <w:rsid w:val="00D02518"/>
    <w:pPr>
      <w:keepNext/>
      <w:shd w:val="clear" w:color="auto" w:fill="FFFFFF"/>
      <w:jc w:val="right"/>
      <w:outlineLvl w:val="0"/>
    </w:pPr>
    <w:rPr>
      <w:rFonts w:ascii="Courier New" w:hAnsi="Courier New"/>
      <w:b/>
      <w:bCs/>
      <w:sz w:val="26"/>
    </w:rPr>
  </w:style>
  <w:style w:type="paragraph" w:styleId="Titolo5">
    <w:name w:val="heading 5"/>
    <w:basedOn w:val="Normale"/>
    <w:next w:val="Normale"/>
    <w:qFormat/>
    <w:rsid w:val="00D02518"/>
    <w:pPr>
      <w:keepNext/>
      <w:jc w:val="both"/>
      <w:outlineLvl w:val="4"/>
    </w:pPr>
    <w:rPr>
      <w:rFonts w:ascii="Courier New" w:hAnsi="Courier New"/>
      <w:b/>
      <w:color w:val="000000"/>
      <w:sz w:val="26"/>
    </w:rPr>
  </w:style>
  <w:style w:type="paragraph" w:styleId="Titolo8">
    <w:name w:val="heading 8"/>
    <w:basedOn w:val="Normale"/>
    <w:next w:val="Normale"/>
    <w:qFormat/>
    <w:rsid w:val="00D02518"/>
    <w:pPr>
      <w:keepNext/>
      <w:outlineLvl w:val="7"/>
    </w:pPr>
    <w:rPr>
      <w:rFonts w:ascii="Courier New" w:hAnsi="Courier New" w:cs="Courier New"/>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32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1986</Words>
  <Characters>11325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All</vt:lpstr>
    </vt:vector>
  </TitlesOfParts>
  <Company>FISE</Company>
  <LinksUpToDate>false</LinksUpToDate>
  <CharactersWithSpaces>13285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Barbera</dc:creator>
  <cp:lastModifiedBy>A.Barbera</cp:lastModifiedBy>
  <cp:revision>8</cp:revision>
  <cp:lastPrinted>2014-02-17T15:59:00Z</cp:lastPrinted>
  <dcterms:created xsi:type="dcterms:W3CDTF">2014-02-17T09:35:00Z</dcterms:created>
  <dcterms:modified xsi:type="dcterms:W3CDTF">2014-02-17T16:01:00Z</dcterms:modified>
</cp:coreProperties>
</file>